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19667" w14:textId="77777777" w:rsidR="00AB1764" w:rsidRPr="009677EA" w:rsidRDefault="00F62835" w:rsidP="00612CC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9677EA">
        <w:rPr>
          <w:rFonts w:ascii="Arial" w:hAnsi="Arial" w:cs="Arial"/>
          <w:b/>
          <w:bCs/>
          <w:sz w:val="24"/>
          <w:szCs w:val="24"/>
          <w:lang w:val="en"/>
        </w:rPr>
        <w:t>24</w:t>
      </w:r>
      <w:r w:rsidRPr="009677EA">
        <w:rPr>
          <w:rFonts w:ascii="Arial" w:hAnsi="Arial" w:cs="Arial"/>
          <w:b/>
          <w:bCs/>
          <w:sz w:val="24"/>
          <w:szCs w:val="24"/>
          <w:vertAlign w:val="superscript"/>
          <w:lang w:val="en"/>
        </w:rPr>
        <w:t>th</w:t>
      </w:r>
      <w:r w:rsidRPr="009677EA">
        <w:rPr>
          <w:rFonts w:ascii="Arial" w:hAnsi="Arial" w:cs="Arial"/>
          <w:b/>
          <w:bCs/>
          <w:sz w:val="24"/>
          <w:szCs w:val="24"/>
          <w:lang w:val="en"/>
        </w:rPr>
        <w:t xml:space="preserve"> Annual Meeting of the </w:t>
      </w:r>
      <w:r w:rsidR="00EB2CAC" w:rsidRPr="009677EA">
        <w:rPr>
          <w:rFonts w:ascii="Arial" w:hAnsi="Arial" w:cs="Arial"/>
          <w:b/>
          <w:bCs/>
          <w:sz w:val="24"/>
          <w:szCs w:val="24"/>
          <w:lang w:val="en"/>
        </w:rPr>
        <w:t xml:space="preserve">Greater Mekong Subregion </w:t>
      </w:r>
      <w:r w:rsidR="003C475F" w:rsidRPr="009677EA">
        <w:rPr>
          <w:rFonts w:ascii="Arial" w:hAnsi="Arial" w:cs="Arial"/>
          <w:b/>
          <w:bCs/>
          <w:sz w:val="24"/>
          <w:szCs w:val="24"/>
          <w:lang w:val="en"/>
        </w:rPr>
        <w:t>(</w:t>
      </w:r>
      <w:r w:rsidR="00AB1764" w:rsidRPr="009677EA">
        <w:rPr>
          <w:rFonts w:ascii="Arial" w:hAnsi="Arial" w:cs="Arial"/>
          <w:b/>
          <w:bCs/>
          <w:sz w:val="24"/>
          <w:szCs w:val="24"/>
          <w:lang w:val="en"/>
        </w:rPr>
        <w:t>GMS</w:t>
      </w:r>
      <w:r w:rsidR="003C475F" w:rsidRPr="009677EA">
        <w:rPr>
          <w:rFonts w:ascii="Arial" w:hAnsi="Arial" w:cs="Arial"/>
          <w:b/>
          <w:bCs/>
          <w:sz w:val="24"/>
          <w:szCs w:val="24"/>
          <w:lang w:val="en"/>
        </w:rPr>
        <w:t>)</w:t>
      </w:r>
      <w:r w:rsidR="00AB1764" w:rsidRPr="009677EA">
        <w:rPr>
          <w:rFonts w:ascii="Arial" w:hAnsi="Arial" w:cs="Arial"/>
          <w:b/>
          <w:bCs/>
          <w:sz w:val="24"/>
          <w:szCs w:val="24"/>
          <w:lang w:val="en"/>
        </w:rPr>
        <w:t xml:space="preserve"> Working Group on Environment (</w:t>
      </w:r>
      <w:r w:rsidR="003C475F" w:rsidRPr="009677EA">
        <w:rPr>
          <w:rFonts w:ascii="Arial" w:hAnsi="Arial" w:cs="Arial"/>
          <w:b/>
          <w:bCs/>
          <w:sz w:val="24"/>
          <w:szCs w:val="24"/>
          <w:lang w:val="en"/>
        </w:rPr>
        <w:t>1 April 2019</w:t>
      </w:r>
      <w:r w:rsidR="00AB1764" w:rsidRPr="009677EA">
        <w:rPr>
          <w:rFonts w:ascii="Arial" w:hAnsi="Arial" w:cs="Arial"/>
          <w:b/>
          <w:bCs/>
          <w:sz w:val="24"/>
          <w:szCs w:val="24"/>
          <w:lang w:val="en"/>
        </w:rPr>
        <w:t xml:space="preserve">), </w:t>
      </w:r>
    </w:p>
    <w:p w14:paraId="34D06299" w14:textId="77777777" w:rsidR="009677EA" w:rsidRPr="009677EA" w:rsidRDefault="00AB1764" w:rsidP="00612CC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lang w:val="en"/>
        </w:rPr>
      </w:pPr>
      <w:r w:rsidRPr="009677EA"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</w:p>
    <w:p w14:paraId="0543F125" w14:textId="39634D91" w:rsidR="00AB1764" w:rsidRPr="009677EA" w:rsidRDefault="00AB1764" w:rsidP="00612CC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9677EA">
        <w:rPr>
          <w:rFonts w:ascii="Arial" w:hAnsi="Arial" w:cs="Arial"/>
          <w:b/>
          <w:bCs/>
          <w:sz w:val="24"/>
          <w:szCs w:val="24"/>
          <w:lang w:val="en"/>
        </w:rPr>
        <w:t>Consultation Workshop on GMS Climate Change and Environment Sustainability Program</w:t>
      </w:r>
      <w:r w:rsidR="00890D73" w:rsidRPr="009677EA">
        <w:rPr>
          <w:rFonts w:ascii="Arial" w:hAnsi="Arial" w:cs="Arial"/>
          <w:b/>
          <w:bCs/>
          <w:sz w:val="24"/>
          <w:szCs w:val="24"/>
          <w:lang w:val="en"/>
        </w:rPr>
        <w:t xml:space="preserve"> (CCESP)</w:t>
      </w:r>
      <w:r w:rsidRPr="009677EA">
        <w:rPr>
          <w:rFonts w:ascii="Arial" w:hAnsi="Arial" w:cs="Arial"/>
          <w:b/>
          <w:bCs/>
          <w:sz w:val="24"/>
          <w:szCs w:val="24"/>
          <w:lang w:val="en"/>
        </w:rPr>
        <w:t xml:space="preserve"> (</w:t>
      </w:r>
      <w:r w:rsidR="003C475F" w:rsidRPr="009677EA">
        <w:rPr>
          <w:rFonts w:ascii="Arial" w:hAnsi="Arial" w:cs="Arial"/>
          <w:b/>
          <w:bCs/>
          <w:sz w:val="24"/>
          <w:szCs w:val="24"/>
          <w:lang w:val="en"/>
        </w:rPr>
        <w:t>1-2 April 2019</w:t>
      </w:r>
      <w:r w:rsidRPr="009677EA">
        <w:rPr>
          <w:rFonts w:ascii="Arial" w:hAnsi="Arial" w:cs="Arial"/>
          <w:b/>
          <w:bCs/>
          <w:sz w:val="24"/>
          <w:szCs w:val="24"/>
          <w:lang w:val="en"/>
        </w:rPr>
        <w:t>), and</w:t>
      </w:r>
    </w:p>
    <w:p w14:paraId="31A3802E" w14:textId="77777777" w:rsidR="009677EA" w:rsidRPr="009677EA" w:rsidRDefault="009677EA" w:rsidP="00612CC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lang w:val="en"/>
        </w:rPr>
      </w:pPr>
    </w:p>
    <w:p w14:paraId="1A86D882" w14:textId="77777777" w:rsidR="00AB1764" w:rsidRPr="009677EA" w:rsidRDefault="00AB1764" w:rsidP="00612CC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9677EA">
        <w:rPr>
          <w:rFonts w:ascii="Arial" w:hAnsi="Arial" w:cs="Arial"/>
          <w:b/>
          <w:bCs/>
          <w:sz w:val="24"/>
          <w:szCs w:val="24"/>
          <w:lang w:val="en"/>
        </w:rPr>
        <w:t xml:space="preserve">Consultation Workshop on GMS </w:t>
      </w:r>
      <w:r w:rsidR="00890D73" w:rsidRPr="009677EA">
        <w:rPr>
          <w:rFonts w:ascii="Arial" w:hAnsi="Arial" w:cs="Arial"/>
          <w:b/>
          <w:bCs/>
          <w:sz w:val="24"/>
          <w:szCs w:val="24"/>
          <w:lang w:val="en"/>
        </w:rPr>
        <w:t xml:space="preserve">Sustainable </w:t>
      </w:r>
      <w:r w:rsidRPr="009677EA">
        <w:rPr>
          <w:rFonts w:ascii="Arial" w:hAnsi="Arial" w:cs="Arial"/>
          <w:b/>
          <w:bCs/>
          <w:sz w:val="24"/>
          <w:szCs w:val="24"/>
          <w:lang w:val="en"/>
        </w:rPr>
        <w:t xml:space="preserve">Agriculture and Food Security Program </w:t>
      </w:r>
      <w:r w:rsidR="00890D73" w:rsidRPr="009677EA">
        <w:rPr>
          <w:rFonts w:ascii="Arial" w:hAnsi="Arial" w:cs="Arial"/>
          <w:b/>
          <w:bCs/>
          <w:sz w:val="24"/>
          <w:szCs w:val="24"/>
          <w:lang w:val="en"/>
        </w:rPr>
        <w:t xml:space="preserve">(SAFSP) </w:t>
      </w:r>
      <w:r w:rsidRPr="009677EA">
        <w:rPr>
          <w:rFonts w:ascii="Arial" w:hAnsi="Arial" w:cs="Arial"/>
          <w:b/>
          <w:bCs/>
          <w:sz w:val="24"/>
          <w:szCs w:val="24"/>
          <w:lang w:val="en"/>
        </w:rPr>
        <w:t>(</w:t>
      </w:r>
      <w:r w:rsidR="003C475F" w:rsidRPr="009677EA">
        <w:rPr>
          <w:rFonts w:ascii="Arial" w:hAnsi="Arial" w:cs="Arial"/>
          <w:b/>
          <w:bCs/>
          <w:sz w:val="24"/>
          <w:szCs w:val="24"/>
          <w:lang w:val="en"/>
        </w:rPr>
        <w:t>3-4 April 2019)</w:t>
      </w:r>
    </w:p>
    <w:p w14:paraId="422CB251" w14:textId="77777777" w:rsidR="003C475F" w:rsidRDefault="003C475F" w:rsidP="00612CC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Cs w:val="22"/>
          <w:lang w:val="en"/>
        </w:rPr>
      </w:pPr>
    </w:p>
    <w:p w14:paraId="47C1A504" w14:textId="77777777" w:rsidR="00AB1764" w:rsidRPr="00E9516F" w:rsidRDefault="00AB1764" w:rsidP="00612CC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Cs w:val="22"/>
          <w:lang w:val="en"/>
        </w:rPr>
      </w:pPr>
      <w:r w:rsidRPr="00E9516F">
        <w:rPr>
          <w:rFonts w:ascii="Arial" w:hAnsi="Arial" w:cs="Arial"/>
          <w:b/>
          <w:bCs/>
          <w:szCs w:val="22"/>
          <w:lang w:val="en"/>
        </w:rPr>
        <w:t>Kunming, Yunnan, P</w:t>
      </w:r>
      <w:r w:rsidR="00692F01">
        <w:rPr>
          <w:rFonts w:ascii="Arial" w:hAnsi="Arial" w:cs="Arial"/>
          <w:b/>
          <w:bCs/>
          <w:szCs w:val="22"/>
          <w:lang w:val="en"/>
        </w:rPr>
        <w:t xml:space="preserve">eople’s </w:t>
      </w:r>
      <w:r w:rsidRPr="00E9516F">
        <w:rPr>
          <w:rFonts w:ascii="Arial" w:hAnsi="Arial" w:cs="Arial"/>
          <w:b/>
          <w:bCs/>
          <w:szCs w:val="22"/>
          <w:lang w:val="en"/>
        </w:rPr>
        <w:t>R</w:t>
      </w:r>
      <w:r w:rsidR="00692F01">
        <w:rPr>
          <w:rFonts w:ascii="Arial" w:hAnsi="Arial" w:cs="Arial"/>
          <w:b/>
          <w:bCs/>
          <w:szCs w:val="22"/>
          <w:lang w:val="en"/>
        </w:rPr>
        <w:t>epublic of</w:t>
      </w:r>
      <w:r w:rsidRPr="00E9516F">
        <w:rPr>
          <w:rFonts w:ascii="Arial" w:hAnsi="Arial" w:cs="Arial"/>
          <w:b/>
          <w:bCs/>
          <w:szCs w:val="22"/>
          <w:lang w:val="en"/>
        </w:rPr>
        <w:t xml:space="preserve"> China</w:t>
      </w:r>
    </w:p>
    <w:p w14:paraId="6AE47141" w14:textId="77777777" w:rsidR="00AB1764" w:rsidRPr="009677EA" w:rsidRDefault="00AB1764" w:rsidP="00612CCE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677EA">
        <w:rPr>
          <w:rFonts w:ascii="Arial" w:hAnsi="Arial" w:cs="Arial"/>
          <w:b/>
          <w:sz w:val="24"/>
          <w:szCs w:val="24"/>
        </w:rPr>
        <w:t>Background</w:t>
      </w:r>
    </w:p>
    <w:p w14:paraId="58D9AC8B" w14:textId="77777777" w:rsidR="00AB1764" w:rsidRPr="00E9516F" w:rsidRDefault="00890D73" w:rsidP="00612CCE">
      <w:pPr>
        <w:spacing w:before="100" w:beforeAutospacing="1" w:after="100" w:afterAutospacing="1" w:line="276" w:lineRule="auto"/>
        <w:jc w:val="both"/>
        <w:rPr>
          <w:rFonts w:ascii="Arial" w:hAnsi="Arial" w:cs="Arial"/>
          <w:szCs w:val="22"/>
          <w:lang w:bidi="ar-SA"/>
        </w:rPr>
      </w:pPr>
      <w:r w:rsidRPr="00E9516F">
        <w:rPr>
          <w:rFonts w:ascii="Arial" w:hAnsi="Arial" w:cs="Arial"/>
          <w:szCs w:val="22"/>
        </w:rPr>
        <w:t xml:space="preserve">The </w:t>
      </w:r>
      <w:r w:rsidR="00AB1764" w:rsidRPr="00E9516F">
        <w:rPr>
          <w:rFonts w:ascii="Arial" w:hAnsi="Arial" w:cs="Arial"/>
          <w:szCs w:val="22"/>
        </w:rPr>
        <w:t>24</w:t>
      </w:r>
      <w:r w:rsidR="00AB1764" w:rsidRPr="00E9516F">
        <w:rPr>
          <w:rFonts w:ascii="Arial" w:hAnsi="Arial" w:cs="Arial"/>
          <w:szCs w:val="22"/>
          <w:vertAlign w:val="superscript"/>
        </w:rPr>
        <w:t>th</w:t>
      </w:r>
      <w:r w:rsidR="00AB1764" w:rsidRPr="00E9516F">
        <w:rPr>
          <w:rFonts w:ascii="Arial" w:hAnsi="Arial" w:cs="Arial"/>
          <w:szCs w:val="22"/>
        </w:rPr>
        <w:t xml:space="preserve"> Annual Meeting of the GMS Working Group on Environment (WGE AM-24) will review the achievements of </w:t>
      </w:r>
      <w:r w:rsidR="00EC488B" w:rsidRPr="00E9516F">
        <w:rPr>
          <w:rFonts w:ascii="Arial" w:hAnsi="Arial" w:cs="Arial"/>
          <w:szCs w:val="22"/>
        </w:rPr>
        <w:t xml:space="preserve">the </w:t>
      </w:r>
      <w:r w:rsidR="00AB1764" w:rsidRPr="00E9516F">
        <w:rPr>
          <w:rFonts w:ascii="Arial" w:hAnsi="Arial" w:cs="Arial"/>
          <w:noProof/>
          <w:szCs w:val="22"/>
        </w:rPr>
        <w:t>GMS</w:t>
      </w:r>
      <w:r w:rsidR="00AB1764" w:rsidRPr="00E9516F">
        <w:rPr>
          <w:rFonts w:ascii="Arial" w:hAnsi="Arial" w:cs="Arial"/>
          <w:szCs w:val="22"/>
        </w:rPr>
        <w:t xml:space="preserve"> Core Environment Program Phase II and discuss the way forward. </w:t>
      </w:r>
      <w:r w:rsidRPr="00E9516F">
        <w:rPr>
          <w:rFonts w:ascii="Arial" w:hAnsi="Arial" w:cs="Arial"/>
          <w:szCs w:val="22"/>
        </w:rPr>
        <w:t xml:space="preserve">The </w:t>
      </w:r>
      <w:r w:rsidR="00AB1764" w:rsidRPr="00E9516F">
        <w:rPr>
          <w:rFonts w:ascii="Arial" w:hAnsi="Arial" w:cs="Arial"/>
          <w:szCs w:val="22"/>
        </w:rPr>
        <w:t>WGE AM-24 will be followed by thematic discussions that will cover the proposed new programs entitled: "</w:t>
      </w:r>
      <w:r w:rsidR="003C475F" w:rsidRPr="003C475F">
        <w:rPr>
          <w:rFonts w:ascii="Arial" w:hAnsi="Arial" w:cs="Arial"/>
          <w:i/>
          <w:szCs w:val="22"/>
        </w:rPr>
        <w:t xml:space="preserve">GMS </w:t>
      </w:r>
      <w:r w:rsidR="00AB1764" w:rsidRPr="00E9516F">
        <w:rPr>
          <w:rFonts w:ascii="Arial" w:hAnsi="Arial" w:cs="Arial"/>
          <w:i/>
          <w:iCs/>
          <w:szCs w:val="22"/>
        </w:rPr>
        <w:t>Climate Change and Environmental Sustainability Program</w:t>
      </w:r>
      <w:r w:rsidR="003C475F">
        <w:rPr>
          <w:rFonts w:ascii="Arial" w:hAnsi="Arial" w:cs="Arial"/>
          <w:i/>
          <w:iCs/>
          <w:szCs w:val="22"/>
        </w:rPr>
        <w:t xml:space="preserve"> </w:t>
      </w:r>
      <w:r w:rsidR="003C475F" w:rsidRPr="00E9516F">
        <w:rPr>
          <w:rFonts w:ascii="Arial" w:hAnsi="Arial" w:cs="Arial"/>
          <w:i/>
          <w:iCs/>
          <w:szCs w:val="22"/>
        </w:rPr>
        <w:t>(CCESP)</w:t>
      </w:r>
      <w:r w:rsidR="00AB1764" w:rsidRPr="00E9516F">
        <w:rPr>
          <w:rFonts w:ascii="Arial" w:hAnsi="Arial" w:cs="Arial"/>
          <w:szCs w:val="22"/>
        </w:rPr>
        <w:t>" and "</w:t>
      </w:r>
      <w:r w:rsidR="003C475F" w:rsidRPr="003C475F">
        <w:rPr>
          <w:rFonts w:ascii="Arial" w:hAnsi="Arial" w:cs="Arial"/>
          <w:i/>
          <w:szCs w:val="22"/>
        </w:rPr>
        <w:t>GMS</w:t>
      </w:r>
      <w:r w:rsidR="003C475F">
        <w:rPr>
          <w:rFonts w:ascii="Arial" w:hAnsi="Arial" w:cs="Arial"/>
          <w:szCs w:val="22"/>
        </w:rPr>
        <w:t xml:space="preserve"> </w:t>
      </w:r>
      <w:r w:rsidR="00AB1764" w:rsidRPr="00E9516F">
        <w:rPr>
          <w:rFonts w:ascii="Arial" w:hAnsi="Arial" w:cs="Arial"/>
          <w:i/>
          <w:iCs/>
          <w:szCs w:val="22"/>
        </w:rPr>
        <w:t>Sustainable Agriculture and Food Security Program</w:t>
      </w:r>
      <w:r w:rsidR="003C475F">
        <w:rPr>
          <w:rFonts w:ascii="Arial" w:hAnsi="Arial" w:cs="Arial"/>
          <w:i/>
          <w:iCs/>
          <w:szCs w:val="22"/>
        </w:rPr>
        <w:t xml:space="preserve"> (SAFSP)</w:t>
      </w:r>
      <w:r w:rsidR="00AB1764" w:rsidRPr="00E9516F">
        <w:rPr>
          <w:rFonts w:ascii="Arial" w:hAnsi="Arial" w:cs="Arial"/>
          <w:szCs w:val="22"/>
        </w:rPr>
        <w:t xml:space="preserve">" which </w:t>
      </w:r>
      <w:r w:rsidR="00AB1764" w:rsidRPr="00E9516F">
        <w:rPr>
          <w:rFonts w:ascii="Arial" w:hAnsi="Arial" w:cs="Arial"/>
          <w:noProof/>
          <w:szCs w:val="22"/>
        </w:rPr>
        <w:t>are aligned</w:t>
      </w:r>
      <w:r w:rsidR="00AB1764" w:rsidRPr="00E9516F">
        <w:rPr>
          <w:rFonts w:ascii="Arial" w:hAnsi="Arial" w:cs="Arial"/>
          <w:szCs w:val="22"/>
        </w:rPr>
        <w:t xml:space="preserve"> with three out of seven operational priorities of Strategy 2030 approved by the ADB Board </w:t>
      </w:r>
      <w:r w:rsidRPr="00E9516F">
        <w:rPr>
          <w:rFonts w:ascii="Arial" w:hAnsi="Arial" w:cs="Arial"/>
          <w:szCs w:val="22"/>
        </w:rPr>
        <w:t>in 2018</w:t>
      </w:r>
      <w:r w:rsidR="00AB1764" w:rsidRPr="00E9516F">
        <w:rPr>
          <w:rFonts w:ascii="Arial" w:hAnsi="Arial" w:cs="Arial"/>
          <w:szCs w:val="22"/>
        </w:rPr>
        <w:t>. </w:t>
      </w:r>
    </w:p>
    <w:p w14:paraId="31BD39EC" w14:textId="77777777" w:rsidR="00AB1764" w:rsidRPr="00E9516F" w:rsidRDefault="00AB1764" w:rsidP="00612CCE">
      <w:pPr>
        <w:spacing w:before="100" w:beforeAutospacing="1" w:after="100" w:afterAutospacing="1" w:line="276" w:lineRule="auto"/>
        <w:jc w:val="both"/>
        <w:rPr>
          <w:rFonts w:ascii="Arial" w:hAnsi="Arial" w:cs="Arial"/>
          <w:szCs w:val="22"/>
        </w:rPr>
      </w:pPr>
      <w:r w:rsidRPr="00E9516F">
        <w:rPr>
          <w:rFonts w:ascii="Arial" w:hAnsi="Arial" w:cs="Arial"/>
          <w:szCs w:val="22"/>
        </w:rPr>
        <w:t>The </w:t>
      </w:r>
      <w:r w:rsidR="00250189">
        <w:rPr>
          <w:rFonts w:ascii="Arial" w:hAnsi="Arial" w:cs="Arial"/>
          <w:i/>
          <w:iCs/>
          <w:szCs w:val="22"/>
        </w:rPr>
        <w:t>CCESP</w:t>
      </w:r>
      <w:r w:rsidRPr="00E9516F">
        <w:rPr>
          <w:rFonts w:ascii="Arial" w:hAnsi="Arial" w:cs="Arial"/>
          <w:szCs w:val="22"/>
        </w:rPr>
        <w:t xml:space="preserve"> will focus on </w:t>
      </w:r>
      <w:r w:rsidR="00890D73" w:rsidRPr="00E9516F">
        <w:rPr>
          <w:rFonts w:ascii="Arial" w:hAnsi="Arial" w:cs="Arial"/>
          <w:szCs w:val="22"/>
        </w:rPr>
        <w:t>ADB Strategy 2030</w:t>
      </w:r>
      <w:r w:rsidR="00250189">
        <w:rPr>
          <w:rFonts w:ascii="Arial" w:hAnsi="Arial" w:cs="Arial"/>
          <w:szCs w:val="22"/>
        </w:rPr>
        <w:t>’s</w:t>
      </w:r>
      <w:r w:rsidR="00890D73" w:rsidRPr="00E9516F">
        <w:rPr>
          <w:rFonts w:ascii="Arial" w:hAnsi="Arial" w:cs="Arial"/>
          <w:szCs w:val="22"/>
        </w:rPr>
        <w:t xml:space="preserve"> </w:t>
      </w:r>
      <w:r w:rsidRPr="00E9516F">
        <w:rPr>
          <w:rFonts w:ascii="Arial" w:hAnsi="Arial" w:cs="Arial"/>
          <w:szCs w:val="22"/>
        </w:rPr>
        <w:t xml:space="preserve">operational priority: </w:t>
      </w:r>
      <w:r w:rsidRPr="002E2A31">
        <w:rPr>
          <w:rFonts w:ascii="Arial" w:hAnsi="Arial" w:cs="Arial"/>
          <w:b/>
          <w:i/>
          <w:szCs w:val="22"/>
        </w:rPr>
        <w:t>tackling climate change, building climate and disaster resilience, and enhancing environmental sustainability</w:t>
      </w:r>
      <w:r w:rsidR="00250189">
        <w:rPr>
          <w:rFonts w:ascii="Arial" w:hAnsi="Arial" w:cs="Arial"/>
          <w:szCs w:val="22"/>
        </w:rPr>
        <w:t xml:space="preserve">, while </w:t>
      </w:r>
      <w:r w:rsidRPr="00E9516F">
        <w:rPr>
          <w:rFonts w:ascii="Arial" w:hAnsi="Arial" w:cs="Arial"/>
          <w:i/>
          <w:iCs/>
          <w:szCs w:val="22"/>
        </w:rPr>
        <w:t>SAFSP</w:t>
      </w:r>
      <w:r w:rsidR="00250189">
        <w:rPr>
          <w:rFonts w:ascii="Arial" w:hAnsi="Arial" w:cs="Arial"/>
          <w:i/>
          <w:iCs/>
          <w:szCs w:val="22"/>
        </w:rPr>
        <w:t xml:space="preserve"> </w:t>
      </w:r>
      <w:r w:rsidRPr="00E9516F">
        <w:rPr>
          <w:rFonts w:ascii="Arial" w:hAnsi="Arial" w:cs="Arial"/>
          <w:szCs w:val="22"/>
        </w:rPr>
        <w:t xml:space="preserve">will focus on </w:t>
      </w:r>
      <w:r w:rsidR="00890D73" w:rsidRPr="00E9516F">
        <w:rPr>
          <w:rFonts w:ascii="Arial" w:hAnsi="Arial" w:cs="Arial"/>
          <w:szCs w:val="22"/>
        </w:rPr>
        <w:t>ADB Strategy 2030</w:t>
      </w:r>
      <w:r w:rsidR="00250189">
        <w:rPr>
          <w:rFonts w:ascii="Arial" w:hAnsi="Arial" w:cs="Arial"/>
          <w:szCs w:val="22"/>
        </w:rPr>
        <w:t>’s</w:t>
      </w:r>
      <w:r w:rsidR="00890D73" w:rsidRPr="00E9516F">
        <w:rPr>
          <w:rFonts w:ascii="Arial" w:hAnsi="Arial" w:cs="Arial"/>
          <w:szCs w:val="22"/>
        </w:rPr>
        <w:t xml:space="preserve"> </w:t>
      </w:r>
      <w:r w:rsidRPr="00E9516F">
        <w:rPr>
          <w:rFonts w:ascii="Arial" w:hAnsi="Arial" w:cs="Arial"/>
          <w:szCs w:val="22"/>
        </w:rPr>
        <w:t xml:space="preserve">operational priority: </w:t>
      </w:r>
      <w:r w:rsidRPr="002E2A31">
        <w:rPr>
          <w:rFonts w:ascii="Arial" w:hAnsi="Arial" w:cs="Arial"/>
          <w:b/>
          <w:i/>
          <w:szCs w:val="22"/>
        </w:rPr>
        <w:t>promoting rural development and food security</w:t>
      </w:r>
      <w:r w:rsidRPr="00E9516F">
        <w:rPr>
          <w:rFonts w:ascii="Arial" w:hAnsi="Arial" w:cs="Arial"/>
          <w:szCs w:val="22"/>
        </w:rPr>
        <w:t xml:space="preserve">. Both programs will support </w:t>
      </w:r>
      <w:r w:rsidR="00454D27" w:rsidRPr="00E9516F">
        <w:rPr>
          <w:rFonts w:ascii="Arial" w:hAnsi="Arial" w:cs="Arial"/>
          <w:szCs w:val="22"/>
        </w:rPr>
        <w:t>ADB Strategy 2030</w:t>
      </w:r>
      <w:r w:rsidR="002E2A31">
        <w:rPr>
          <w:rFonts w:ascii="Arial" w:hAnsi="Arial" w:cs="Arial"/>
          <w:szCs w:val="22"/>
        </w:rPr>
        <w:t>’s</w:t>
      </w:r>
      <w:r w:rsidR="00454D27" w:rsidRPr="00E9516F">
        <w:rPr>
          <w:rFonts w:ascii="Arial" w:hAnsi="Arial" w:cs="Arial"/>
          <w:szCs w:val="22"/>
        </w:rPr>
        <w:t xml:space="preserve"> </w:t>
      </w:r>
      <w:r w:rsidRPr="00E9516F">
        <w:rPr>
          <w:rFonts w:ascii="Arial" w:hAnsi="Arial" w:cs="Arial"/>
          <w:szCs w:val="22"/>
        </w:rPr>
        <w:t xml:space="preserve">operational priority: </w:t>
      </w:r>
      <w:r w:rsidR="002E2A31" w:rsidRPr="002E2A31">
        <w:rPr>
          <w:rFonts w:ascii="Arial" w:hAnsi="Arial" w:cs="Arial"/>
          <w:b/>
          <w:i/>
          <w:szCs w:val="22"/>
        </w:rPr>
        <w:t>f</w:t>
      </w:r>
      <w:r w:rsidRPr="002E2A31">
        <w:rPr>
          <w:rFonts w:ascii="Arial" w:hAnsi="Arial" w:cs="Arial"/>
          <w:b/>
          <w:i/>
          <w:szCs w:val="22"/>
        </w:rPr>
        <w:t>ostering regional cooperation and integration</w:t>
      </w:r>
      <w:r w:rsidRPr="00E9516F">
        <w:rPr>
          <w:rFonts w:ascii="Arial" w:hAnsi="Arial" w:cs="Arial"/>
          <w:szCs w:val="22"/>
        </w:rPr>
        <w:t>.</w:t>
      </w:r>
    </w:p>
    <w:p w14:paraId="4363DC04" w14:textId="77777777" w:rsidR="00AB1764" w:rsidRPr="009677EA" w:rsidRDefault="00AB1764" w:rsidP="00612CC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677EA">
        <w:rPr>
          <w:rFonts w:ascii="Arial" w:hAnsi="Arial" w:cs="Arial"/>
          <w:b/>
          <w:bCs/>
          <w:sz w:val="24"/>
          <w:szCs w:val="24"/>
          <w:u w:val="single"/>
        </w:rPr>
        <w:t>GMS Climate Change and Environment Sustainability Program (CCESP):</w:t>
      </w:r>
    </w:p>
    <w:p w14:paraId="68FC51A7" w14:textId="77777777" w:rsidR="00AB1764" w:rsidRPr="00E9516F" w:rsidRDefault="00AB1764" w:rsidP="00612CCE">
      <w:pPr>
        <w:spacing w:line="276" w:lineRule="auto"/>
        <w:jc w:val="both"/>
        <w:rPr>
          <w:rFonts w:ascii="Arial" w:hAnsi="Arial" w:cs="Arial"/>
          <w:szCs w:val="22"/>
        </w:rPr>
      </w:pPr>
      <w:r w:rsidRPr="00E9516F">
        <w:rPr>
          <w:rFonts w:ascii="Arial" w:hAnsi="Arial" w:cs="Arial"/>
          <w:szCs w:val="22"/>
        </w:rPr>
        <w:t xml:space="preserve">The proposed knowledge and </w:t>
      </w:r>
      <w:r w:rsidRPr="00E9516F">
        <w:rPr>
          <w:rFonts w:ascii="Arial" w:hAnsi="Arial" w:cs="Arial"/>
          <w:noProof/>
          <w:szCs w:val="22"/>
        </w:rPr>
        <w:t>support technical</w:t>
      </w:r>
      <w:r w:rsidRPr="00E9516F">
        <w:rPr>
          <w:rFonts w:ascii="Arial" w:hAnsi="Arial" w:cs="Arial"/>
          <w:szCs w:val="22"/>
        </w:rPr>
        <w:t xml:space="preserve"> assistance (TA) on CCESP will </w:t>
      </w:r>
      <w:r w:rsidR="006A3010" w:rsidRPr="00E9516F">
        <w:rPr>
          <w:rFonts w:ascii="Arial" w:hAnsi="Arial" w:cs="Arial"/>
          <w:szCs w:val="22"/>
        </w:rPr>
        <w:t xml:space="preserve">build on the </w:t>
      </w:r>
      <w:r w:rsidR="006A3010" w:rsidRPr="00E9516F">
        <w:rPr>
          <w:rFonts w:ascii="Arial" w:hAnsi="Arial" w:cs="Arial"/>
          <w:noProof/>
          <w:szCs w:val="22"/>
        </w:rPr>
        <w:t>key</w:t>
      </w:r>
      <w:r w:rsidR="006A3010" w:rsidRPr="00E9516F">
        <w:rPr>
          <w:rFonts w:ascii="Arial" w:hAnsi="Arial" w:cs="Arial"/>
          <w:szCs w:val="22"/>
        </w:rPr>
        <w:t xml:space="preserve"> achievements of two phases of the Core Environment Program </w:t>
      </w:r>
      <w:r w:rsidR="006A3010">
        <w:rPr>
          <w:rFonts w:ascii="Arial" w:hAnsi="Arial" w:cs="Arial"/>
          <w:szCs w:val="22"/>
        </w:rPr>
        <w:t xml:space="preserve">and </w:t>
      </w:r>
      <w:r w:rsidRPr="00E9516F">
        <w:rPr>
          <w:rFonts w:ascii="Arial" w:hAnsi="Arial" w:cs="Arial"/>
          <w:szCs w:val="22"/>
        </w:rPr>
        <w:t xml:space="preserve">support the implementation of the GMS Core Environment Program Strategic Framework and Action Plan 2018-2022, which </w:t>
      </w:r>
      <w:r w:rsidRPr="00E9516F">
        <w:rPr>
          <w:rFonts w:ascii="Arial" w:hAnsi="Arial" w:cs="Arial"/>
          <w:noProof/>
          <w:szCs w:val="22"/>
        </w:rPr>
        <w:t>was endorsed</w:t>
      </w:r>
      <w:r w:rsidRPr="00E9516F">
        <w:rPr>
          <w:rFonts w:ascii="Arial" w:hAnsi="Arial" w:cs="Arial"/>
          <w:szCs w:val="22"/>
        </w:rPr>
        <w:t xml:space="preserve"> at the Fifth GMS Environment Ministers’ Meeting held in 2018. The CCESP will focus on creating enabling conditions to </w:t>
      </w:r>
      <w:r w:rsidRPr="00E9516F">
        <w:rPr>
          <w:rFonts w:ascii="Arial" w:hAnsi="Arial" w:cs="Arial"/>
          <w:noProof/>
          <w:szCs w:val="22"/>
        </w:rPr>
        <w:t>leverag</w:t>
      </w:r>
      <w:r w:rsidR="00D43D6D" w:rsidRPr="00E9516F">
        <w:rPr>
          <w:rFonts w:ascii="Arial" w:hAnsi="Arial" w:cs="Arial"/>
          <w:noProof/>
          <w:szCs w:val="22"/>
        </w:rPr>
        <w:t>e</w:t>
      </w:r>
      <w:r w:rsidRPr="00E9516F">
        <w:rPr>
          <w:rFonts w:ascii="Arial" w:hAnsi="Arial" w:cs="Arial"/>
          <w:szCs w:val="22"/>
        </w:rPr>
        <w:t xml:space="preserve"> additional investment in </w:t>
      </w:r>
      <w:r w:rsidR="00971B52" w:rsidRPr="00E9516F">
        <w:rPr>
          <w:rFonts w:ascii="Arial" w:hAnsi="Arial" w:cs="Arial"/>
          <w:szCs w:val="22"/>
        </w:rPr>
        <w:t>priority</w:t>
      </w:r>
      <w:r w:rsidRPr="00E9516F">
        <w:rPr>
          <w:rFonts w:ascii="Arial" w:hAnsi="Arial" w:cs="Arial"/>
          <w:szCs w:val="22"/>
        </w:rPr>
        <w:t xml:space="preserve"> areas such as (i) </w:t>
      </w:r>
      <w:r w:rsidR="00971B52" w:rsidRPr="00E9516F">
        <w:rPr>
          <w:rFonts w:ascii="Arial" w:hAnsi="Arial" w:cs="Arial"/>
          <w:szCs w:val="22"/>
        </w:rPr>
        <w:t>green technologies and sustainable infrastructure</w:t>
      </w:r>
      <w:r w:rsidR="006A3010">
        <w:rPr>
          <w:rFonts w:ascii="Arial" w:hAnsi="Arial" w:cs="Arial"/>
          <w:szCs w:val="22"/>
        </w:rPr>
        <w:t>;</w:t>
      </w:r>
      <w:r w:rsidR="00971B52" w:rsidRPr="00E9516F">
        <w:rPr>
          <w:rFonts w:ascii="Arial" w:hAnsi="Arial" w:cs="Arial"/>
          <w:szCs w:val="22"/>
        </w:rPr>
        <w:t xml:space="preserve"> (ii) </w:t>
      </w:r>
      <w:r w:rsidR="006A3010" w:rsidRPr="00E9516F">
        <w:rPr>
          <w:rFonts w:ascii="Arial" w:hAnsi="Arial" w:cs="Arial"/>
          <w:szCs w:val="22"/>
        </w:rPr>
        <w:t>natural resources and ecosystem services</w:t>
      </w:r>
      <w:r w:rsidR="006A3010">
        <w:rPr>
          <w:rFonts w:ascii="Arial" w:hAnsi="Arial" w:cs="Arial"/>
          <w:szCs w:val="22"/>
        </w:rPr>
        <w:t>;</w:t>
      </w:r>
      <w:r w:rsidR="006A3010" w:rsidRPr="00E9516F">
        <w:rPr>
          <w:rFonts w:ascii="Arial" w:hAnsi="Arial" w:cs="Arial"/>
          <w:szCs w:val="22"/>
        </w:rPr>
        <w:t xml:space="preserve"> </w:t>
      </w:r>
      <w:r w:rsidR="006A3010">
        <w:rPr>
          <w:rFonts w:ascii="Arial" w:hAnsi="Arial" w:cs="Arial"/>
          <w:szCs w:val="22"/>
        </w:rPr>
        <w:t xml:space="preserve">and (iii) green growth, </w:t>
      </w:r>
      <w:r w:rsidRPr="00E9516F">
        <w:rPr>
          <w:rFonts w:ascii="Arial" w:hAnsi="Arial" w:cs="Arial"/>
          <w:szCs w:val="22"/>
        </w:rPr>
        <w:t xml:space="preserve">climate resilience and disaster risk management. </w:t>
      </w:r>
    </w:p>
    <w:p w14:paraId="32D56975" w14:textId="1A2048ED" w:rsidR="00AB1764" w:rsidRPr="00E9516F" w:rsidRDefault="00AB1764" w:rsidP="00612CCE">
      <w:pPr>
        <w:spacing w:line="276" w:lineRule="auto"/>
        <w:jc w:val="both"/>
        <w:rPr>
          <w:rFonts w:ascii="Arial" w:hAnsi="Arial" w:cs="Arial"/>
          <w:szCs w:val="22"/>
        </w:rPr>
      </w:pPr>
      <w:r w:rsidRPr="00E9516F">
        <w:rPr>
          <w:rFonts w:ascii="Arial" w:hAnsi="Arial" w:cs="Arial"/>
          <w:szCs w:val="22"/>
        </w:rPr>
        <w:t xml:space="preserve">CCESP’s </w:t>
      </w:r>
      <w:r w:rsidRPr="00E9516F">
        <w:rPr>
          <w:rFonts w:ascii="Arial" w:hAnsi="Arial" w:cs="Arial"/>
          <w:noProof/>
          <w:szCs w:val="22"/>
        </w:rPr>
        <w:t>key</w:t>
      </w:r>
      <w:r w:rsidRPr="00E9516F">
        <w:rPr>
          <w:rFonts w:ascii="Arial" w:hAnsi="Arial" w:cs="Arial"/>
          <w:szCs w:val="22"/>
        </w:rPr>
        <w:t xml:space="preserve"> focus is to support countries in achieving environment and climate action-related Sustainable Development Goals (SDGs) and in implementing the Nationally Determined Contributions under the Paris Agreement on Climate Change. The proposed TA will </w:t>
      </w:r>
      <w:r w:rsidR="0018033F">
        <w:rPr>
          <w:rFonts w:ascii="Arial" w:hAnsi="Arial" w:cs="Arial"/>
          <w:szCs w:val="22"/>
        </w:rPr>
        <w:t>assist</w:t>
      </w:r>
      <w:r w:rsidRPr="00E9516F">
        <w:rPr>
          <w:rFonts w:ascii="Arial" w:hAnsi="Arial" w:cs="Arial"/>
          <w:szCs w:val="22"/>
        </w:rPr>
        <w:t xml:space="preserve"> GMS to</w:t>
      </w:r>
      <w:r w:rsidR="0018033F">
        <w:rPr>
          <w:rFonts w:ascii="Arial" w:hAnsi="Arial" w:cs="Arial"/>
          <w:szCs w:val="22"/>
        </w:rPr>
        <w:t>wards becoming</w:t>
      </w:r>
      <w:r w:rsidRPr="00E9516F">
        <w:rPr>
          <w:rFonts w:ascii="Arial" w:hAnsi="Arial" w:cs="Arial"/>
          <w:szCs w:val="22"/>
        </w:rPr>
        <w:t xml:space="preserve"> </w:t>
      </w:r>
      <w:r w:rsidR="0018033F">
        <w:rPr>
          <w:rFonts w:ascii="Arial" w:hAnsi="Arial" w:cs="Arial"/>
          <w:szCs w:val="22"/>
        </w:rPr>
        <w:t>a more integrated</w:t>
      </w:r>
      <w:r w:rsidRPr="00E9516F">
        <w:rPr>
          <w:rFonts w:ascii="Arial" w:hAnsi="Arial" w:cs="Arial"/>
          <w:szCs w:val="22"/>
        </w:rPr>
        <w:t xml:space="preserve">, </w:t>
      </w:r>
      <w:r w:rsidR="009677EA" w:rsidRPr="00E9516F">
        <w:rPr>
          <w:rFonts w:ascii="Arial" w:hAnsi="Arial" w:cs="Arial"/>
          <w:szCs w:val="22"/>
        </w:rPr>
        <w:t>prosperous</w:t>
      </w:r>
      <w:r w:rsidR="009677EA">
        <w:rPr>
          <w:rFonts w:ascii="Arial" w:hAnsi="Arial" w:cs="Arial"/>
          <w:szCs w:val="22"/>
        </w:rPr>
        <w:t xml:space="preserve">, </w:t>
      </w:r>
      <w:r w:rsidR="00CA3B20">
        <w:rPr>
          <w:rFonts w:ascii="Arial" w:hAnsi="Arial" w:cs="Arial"/>
          <w:szCs w:val="22"/>
        </w:rPr>
        <w:t xml:space="preserve">inclusive, resilient, </w:t>
      </w:r>
      <w:r w:rsidRPr="00E9516F">
        <w:rPr>
          <w:rFonts w:ascii="Arial" w:hAnsi="Arial" w:cs="Arial"/>
          <w:szCs w:val="22"/>
        </w:rPr>
        <w:t xml:space="preserve">and sustainable subregion by </w:t>
      </w:r>
      <w:r w:rsidR="00CA3B20">
        <w:rPr>
          <w:rFonts w:ascii="Arial" w:hAnsi="Arial" w:cs="Arial"/>
          <w:szCs w:val="22"/>
        </w:rPr>
        <w:t xml:space="preserve">contributing to development of </w:t>
      </w:r>
      <w:r w:rsidRPr="00E9516F">
        <w:rPr>
          <w:rFonts w:ascii="Arial" w:hAnsi="Arial" w:cs="Arial"/>
          <w:szCs w:val="22"/>
        </w:rPr>
        <w:t xml:space="preserve">a </w:t>
      </w:r>
      <w:r w:rsidRPr="00E9516F">
        <w:rPr>
          <w:rFonts w:ascii="Arial" w:hAnsi="Arial" w:cs="Arial"/>
          <w:noProof/>
          <w:szCs w:val="22"/>
        </w:rPr>
        <w:t>greater</w:t>
      </w:r>
      <w:r w:rsidRPr="00E9516F">
        <w:rPr>
          <w:rFonts w:ascii="Arial" w:hAnsi="Arial" w:cs="Arial"/>
          <w:szCs w:val="22"/>
        </w:rPr>
        <w:t xml:space="preserve"> number of “green and climate-friendly” projects in the GMS Regional Investment Framework (RIF).</w:t>
      </w:r>
    </w:p>
    <w:p w14:paraId="033CE4B7" w14:textId="77777777" w:rsidR="009677EA" w:rsidRDefault="009677EA">
      <w:p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403B75A9" w14:textId="0FC7E8DB" w:rsidR="00AB1764" w:rsidRPr="00E9516F" w:rsidRDefault="00AB1764" w:rsidP="00612CCE">
      <w:pPr>
        <w:spacing w:after="0" w:line="276" w:lineRule="auto"/>
        <w:jc w:val="both"/>
        <w:rPr>
          <w:rFonts w:ascii="Arial" w:hAnsi="Arial" w:cs="Arial"/>
          <w:szCs w:val="22"/>
        </w:rPr>
      </w:pPr>
      <w:r w:rsidRPr="00E9516F">
        <w:rPr>
          <w:rFonts w:ascii="Arial" w:hAnsi="Arial" w:cs="Arial"/>
          <w:szCs w:val="22"/>
        </w:rPr>
        <w:lastRenderedPageBreak/>
        <w:t xml:space="preserve">The CCESP TA will have six themes to be implemented </w:t>
      </w:r>
      <w:r w:rsidRPr="00E9516F">
        <w:rPr>
          <w:rFonts w:ascii="Arial" w:hAnsi="Arial" w:cs="Arial"/>
          <w:noProof/>
          <w:szCs w:val="22"/>
        </w:rPr>
        <w:t>over a period of</w:t>
      </w:r>
      <w:r w:rsidRPr="00E9516F">
        <w:rPr>
          <w:rFonts w:ascii="Arial" w:hAnsi="Arial" w:cs="Arial"/>
          <w:szCs w:val="22"/>
        </w:rPr>
        <w:t xml:space="preserve"> </w:t>
      </w:r>
      <w:r w:rsidRPr="00E9516F">
        <w:rPr>
          <w:rFonts w:ascii="Arial" w:hAnsi="Arial" w:cs="Arial"/>
          <w:b/>
          <w:bCs/>
          <w:szCs w:val="22"/>
        </w:rPr>
        <w:t>5 years</w:t>
      </w:r>
      <w:r w:rsidRPr="00E9516F">
        <w:rPr>
          <w:rFonts w:ascii="Arial" w:hAnsi="Arial" w:cs="Arial"/>
          <w:szCs w:val="22"/>
        </w:rPr>
        <w:t>:</w:t>
      </w:r>
    </w:p>
    <w:p w14:paraId="441DAB29" w14:textId="77777777" w:rsidR="00AB1764" w:rsidRPr="00E9516F" w:rsidRDefault="00AB1764" w:rsidP="00612CCE">
      <w:pPr>
        <w:spacing w:after="0" w:line="276" w:lineRule="auto"/>
        <w:jc w:val="both"/>
        <w:rPr>
          <w:rFonts w:ascii="Arial" w:hAnsi="Arial" w:cs="Arial"/>
          <w:szCs w:val="22"/>
        </w:rPr>
      </w:pPr>
    </w:p>
    <w:p w14:paraId="413C2AC5" w14:textId="77777777" w:rsidR="00DD4872" w:rsidRPr="00E9516F" w:rsidRDefault="00EC4FD4" w:rsidP="00612CCE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Green</w:t>
      </w:r>
      <w:r w:rsidR="00DD4872" w:rsidRPr="00E9516F">
        <w:rPr>
          <w:rFonts w:ascii="Arial" w:hAnsi="Arial" w:cs="Arial"/>
          <w:sz w:val="22"/>
          <w:szCs w:val="22"/>
        </w:rPr>
        <w:t xml:space="preserve"> technologies for climate action and environmental sustainability </w:t>
      </w:r>
    </w:p>
    <w:p w14:paraId="3C41B077" w14:textId="77777777" w:rsidR="00DD4872" w:rsidRDefault="00DD4872" w:rsidP="00612CCE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9516F">
        <w:rPr>
          <w:rFonts w:ascii="Arial" w:hAnsi="Arial" w:cs="Arial"/>
          <w:sz w:val="22"/>
          <w:szCs w:val="22"/>
        </w:rPr>
        <w:t xml:space="preserve">Financing </w:t>
      </w:r>
      <w:r w:rsidR="00EC4FD4">
        <w:rPr>
          <w:rFonts w:ascii="Arial" w:hAnsi="Arial" w:cs="Arial"/>
          <w:sz w:val="22"/>
          <w:szCs w:val="22"/>
        </w:rPr>
        <w:t>sustainable</w:t>
      </w:r>
      <w:r w:rsidRPr="00E9516F">
        <w:rPr>
          <w:rFonts w:ascii="Arial" w:hAnsi="Arial" w:cs="Arial"/>
          <w:sz w:val="22"/>
          <w:szCs w:val="22"/>
        </w:rPr>
        <w:t xml:space="preserve"> infrastructure and low-carbon, climate-resilient technologies </w:t>
      </w:r>
    </w:p>
    <w:p w14:paraId="3F1BAA75" w14:textId="77777777" w:rsidR="00E929CD" w:rsidRPr="00E929CD" w:rsidRDefault="00E929CD" w:rsidP="00612CCE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929CD">
        <w:rPr>
          <w:rFonts w:ascii="Arial" w:hAnsi="Arial" w:cs="Arial"/>
          <w:bCs/>
          <w:sz w:val="22"/>
          <w:szCs w:val="22"/>
        </w:rPr>
        <w:t>Pollution Control and Sustainable Waste Management  </w:t>
      </w:r>
    </w:p>
    <w:p w14:paraId="2367338E" w14:textId="77777777" w:rsidR="00EC4FD4" w:rsidRPr="00E9516F" w:rsidRDefault="00EC4FD4" w:rsidP="00612CCE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Climate</w:t>
      </w:r>
      <w:r w:rsidRPr="00E9516F">
        <w:rPr>
          <w:rFonts w:ascii="Arial" w:hAnsi="Arial" w:cs="Arial"/>
          <w:sz w:val="22"/>
          <w:szCs w:val="22"/>
        </w:rPr>
        <w:t>-smart ecosystem landscapes  </w:t>
      </w:r>
    </w:p>
    <w:p w14:paraId="49319B63" w14:textId="77777777" w:rsidR="00DD4872" w:rsidRPr="00E9516F" w:rsidRDefault="00CA3B20" w:rsidP="00612CCE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D4872" w:rsidRPr="00E9516F">
        <w:rPr>
          <w:rFonts w:ascii="Arial" w:hAnsi="Arial" w:cs="Arial"/>
          <w:sz w:val="22"/>
          <w:szCs w:val="22"/>
        </w:rPr>
        <w:t>ecarbonization of agriculture, energy and transport sectors </w:t>
      </w:r>
    </w:p>
    <w:p w14:paraId="0F2305C7" w14:textId="77777777" w:rsidR="00DD4872" w:rsidRPr="00E9516F" w:rsidRDefault="00EC4FD4" w:rsidP="00612CCE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D4872" w:rsidRPr="00E9516F">
        <w:rPr>
          <w:rFonts w:ascii="Arial" w:hAnsi="Arial" w:cs="Arial"/>
          <w:sz w:val="22"/>
          <w:szCs w:val="22"/>
        </w:rPr>
        <w:t xml:space="preserve">limate change adaptation and disaster risk management </w:t>
      </w:r>
    </w:p>
    <w:p w14:paraId="4DA14A7B" w14:textId="77777777" w:rsidR="00DD4872" w:rsidRPr="00E9516F" w:rsidRDefault="00DD4872" w:rsidP="00612CCE">
      <w:pPr>
        <w:pStyle w:val="ListParagraph"/>
        <w:spacing w:after="0"/>
        <w:jc w:val="both"/>
        <w:rPr>
          <w:rFonts w:ascii="Arial" w:hAnsi="Arial" w:cs="Arial"/>
          <w:sz w:val="22"/>
          <w:szCs w:val="22"/>
        </w:rPr>
      </w:pPr>
    </w:p>
    <w:p w14:paraId="3FB32A73" w14:textId="77777777" w:rsidR="00AB1764" w:rsidRPr="00E9516F" w:rsidRDefault="00AB1764" w:rsidP="00612CCE">
      <w:pPr>
        <w:spacing w:after="0" w:line="276" w:lineRule="auto"/>
        <w:jc w:val="both"/>
        <w:rPr>
          <w:rFonts w:ascii="Arial" w:hAnsi="Arial" w:cs="Arial"/>
          <w:b/>
          <w:bCs/>
          <w:szCs w:val="22"/>
        </w:rPr>
      </w:pPr>
    </w:p>
    <w:p w14:paraId="5770487B" w14:textId="77777777" w:rsidR="00AB1764" w:rsidRPr="009677EA" w:rsidRDefault="00AB1764" w:rsidP="00612CC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77EA">
        <w:rPr>
          <w:rFonts w:ascii="Arial" w:hAnsi="Arial" w:cs="Arial"/>
          <w:b/>
          <w:bCs/>
          <w:sz w:val="24"/>
          <w:szCs w:val="24"/>
        </w:rPr>
        <w:t>GMS Sustainable Agriculture and Food Security Program (SAFSP)</w:t>
      </w:r>
    </w:p>
    <w:p w14:paraId="09997433" w14:textId="77777777" w:rsidR="002C6D99" w:rsidRPr="00E9516F" w:rsidRDefault="002C6D99" w:rsidP="00612CCE">
      <w:pPr>
        <w:spacing w:after="0" w:line="276" w:lineRule="auto"/>
        <w:jc w:val="both"/>
        <w:rPr>
          <w:rFonts w:ascii="Arial" w:hAnsi="Arial" w:cs="Arial"/>
          <w:szCs w:val="22"/>
        </w:rPr>
      </w:pPr>
    </w:p>
    <w:p w14:paraId="5F0B7003" w14:textId="77777777" w:rsidR="00AB1764" w:rsidRPr="00E9516F" w:rsidRDefault="00AB1764" w:rsidP="00612CCE">
      <w:pPr>
        <w:spacing w:after="0" w:line="276" w:lineRule="auto"/>
        <w:jc w:val="both"/>
        <w:rPr>
          <w:rFonts w:ascii="Arial" w:hAnsi="Arial" w:cs="Arial"/>
          <w:szCs w:val="22"/>
        </w:rPr>
      </w:pPr>
      <w:r w:rsidRPr="00E9516F">
        <w:rPr>
          <w:rFonts w:ascii="Arial" w:hAnsi="Arial" w:cs="Arial"/>
          <w:szCs w:val="22"/>
        </w:rPr>
        <w:t xml:space="preserve">The proposed TA will </w:t>
      </w:r>
      <w:r w:rsidR="00F5536B" w:rsidRPr="00E9516F">
        <w:rPr>
          <w:rFonts w:ascii="Arial" w:hAnsi="Arial" w:cs="Arial"/>
          <w:szCs w:val="22"/>
        </w:rPr>
        <w:t xml:space="preserve">build on accomplishments of the two phases of the Core Agriculture Support Program </w:t>
      </w:r>
      <w:r w:rsidR="00F5536B">
        <w:rPr>
          <w:rFonts w:ascii="Arial" w:hAnsi="Arial" w:cs="Arial"/>
          <w:szCs w:val="22"/>
        </w:rPr>
        <w:t xml:space="preserve">and </w:t>
      </w:r>
      <w:r w:rsidRPr="00E9516F">
        <w:rPr>
          <w:rFonts w:ascii="Arial" w:hAnsi="Arial" w:cs="Arial"/>
          <w:szCs w:val="22"/>
        </w:rPr>
        <w:t>support the implementation of </w:t>
      </w:r>
      <w:r w:rsidRPr="00F5536B">
        <w:rPr>
          <w:rFonts w:ascii="Arial" w:hAnsi="Arial" w:cs="Arial"/>
          <w:i/>
          <w:szCs w:val="22"/>
        </w:rPr>
        <w:t>Strategy for Promoting Safe and Environment-Friendly Agro-Based Value Chains in the GMS and Siem Reap Action Plan</w:t>
      </w:r>
      <w:r w:rsidRPr="00E9516F">
        <w:rPr>
          <w:rFonts w:ascii="Arial" w:hAnsi="Arial" w:cs="Arial"/>
          <w:szCs w:val="22"/>
        </w:rPr>
        <w:t>, which was endorsed by the GMS Agriculture Ministers in late 2017. The SAFSP interventions will focus on</w:t>
      </w:r>
      <w:r w:rsidR="00F5536B">
        <w:rPr>
          <w:rFonts w:ascii="Arial" w:hAnsi="Arial" w:cs="Arial"/>
          <w:szCs w:val="22"/>
        </w:rPr>
        <w:t xml:space="preserve"> areas such as</w:t>
      </w:r>
      <w:r w:rsidRPr="00E9516F">
        <w:rPr>
          <w:rFonts w:ascii="Arial" w:hAnsi="Arial" w:cs="Arial"/>
          <w:szCs w:val="22"/>
        </w:rPr>
        <w:t xml:space="preserve"> (i) </w:t>
      </w:r>
      <w:r w:rsidRPr="00E9516F">
        <w:rPr>
          <w:rFonts w:ascii="Arial" w:hAnsi="Arial" w:cs="Arial"/>
          <w:noProof/>
          <w:szCs w:val="22"/>
        </w:rPr>
        <w:t>climate</w:t>
      </w:r>
      <w:r w:rsidR="00D43D6D" w:rsidRPr="00E9516F">
        <w:rPr>
          <w:rFonts w:ascii="Arial" w:hAnsi="Arial" w:cs="Arial"/>
          <w:noProof/>
          <w:szCs w:val="22"/>
        </w:rPr>
        <w:t>-</w:t>
      </w:r>
      <w:r w:rsidRPr="00E9516F">
        <w:rPr>
          <w:rFonts w:ascii="Arial" w:hAnsi="Arial" w:cs="Arial"/>
          <w:noProof/>
          <w:szCs w:val="22"/>
        </w:rPr>
        <w:t>smart</w:t>
      </w:r>
      <w:r w:rsidRPr="00E9516F">
        <w:rPr>
          <w:rFonts w:ascii="Arial" w:hAnsi="Arial" w:cs="Arial"/>
          <w:szCs w:val="22"/>
        </w:rPr>
        <w:t xml:space="preserve"> </w:t>
      </w:r>
      <w:r w:rsidR="00F5536B">
        <w:rPr>
          <w:rFonts w:ascii="Arial" w:hAnsi="Arial" w:cs="Arial"/>
          <w:szCs w:val="22"/>
        </w:rPr>
        <w:t xml:space="preserve">and gender-conscious </w:t>
      </w:r>
      <w:r w:rsidRPr="00E9516F">
        <w:rPr>
          <w:rFonts w:ascii="Arial" w:hAnsi="Arial" w:cs="Arial"/>
          <w:szCs w:val="22"/>
        </w:rPr>
        <w:t xml:space="preserve">agricultural value chains, (ii) food safety and quality, and (iii) water-food-energy nexus in a warming world (through </w:t>
      </w:r>
      <w:r w:rsidR="00D43D6D" w:rsidRPr="00E9516F">
        <w:rPr>
          <w:rFonts w:ascii="Arial" w:hAnsi="Arial" w:cs="Arial"/>
          <w:szCs w:val="22"/>
        </w:rPr>
        <w:t xml:space="preserve">the </w:t>
      </w:r>
      <w:r w:rsidRPr="00E9516F">
        <w:rPr>
          <w:rFonts w:ascii="Arial" w:hAnsi="Arial" w:cs="Arial"/>
          <w:noProof/>
          <w:szCs w:val="22"/>
        </w:rPr>
        <w:t>adoption</w:t>
      </w:r>
      <w:r w:rsidRPr="00E9516F">
        <w:rPr>
          <w:rFonts w:ascii="Arial" w:hAnsi="Arial" w:cs="Arial"/>
          <w:szCs w:val="22"/>
        </w:rPr>
        <w:t xml:space="preserve"> of climate-friendly agricultural </w:t>
      </w:r>
      <w:r w:rsidR="00971B52" w:rsidRPr="00E9516F">
        <w:rPr>
          <w:rFonts w:ascii="Arial" w:hAnsi="Arial" w:cs="Arial"/>
          <w:szCs w:val="22"/>
        </w:rPr>
        <w:t xml:space="preserve">adaptation </w:t>
      </w:r>
      <w:r w:rsidRPr="00E9516F">
        <w:rPr>
          <w:rFonts w:ascii="Arial" w:hAnsi="Arial" w:cs="Arial"/>
          <w:szCs w:val="22"/>
        </w:rPr>
        <w:t xml:space="preserve">practices and technologies). </w:t>
      </w:r>
    </w:p>
    <w:p w14:paraId="54D518BA" w14:textId="77777777" w:rsidR="002C6D99" w:rsidRPr="00E9516F" w:rsidRDefault="002C6D99" w:rsidP="00612CCE">
      <w:pPr>
        <w:spacing w:after="0" w:line="276" w:lineRule="auto"/>
        <w:jc w:val="both"/>
        <w:rPr>
          <w:rFonts w:ascii="Arial" w:hAnsi="Arial" w:cs="Arial"/>
          <w:szCs w:val="22"/>
        </w:rPr>
      </w:pPr>
    </w:p>
    <w:p w14:paraId="0E227828" w14:textId="77777777" w:rsidR="00AB1764" w:rsidRPr="00E9516F" w:rsidRDefault="00AB1764" w:rsidP="00612CCE">
      <w:pPr>
        <w:spacing w:after="0" w:line="276" w:lineRule="auto"/>
        <w:jc w:val="both"/>
        <w:rPr>
          <w:rFonts w:ascii="Arial" w:hAnsi="Arial" w:cs="Arial"/>
          <w:szCs w:val="22"/>
        </w:rPr>
      </w:pPr>
      <w:r w:rsidRPr="00E9516F">
        <w:rPr>
          <w:rFonts w:ascii="Arial" w:hAnsi="Arial" w:cs="Arial"/>
          <w:szCs w:val="22"/>
        </w:rPr>
        <w:t xml:space="preserve">SAFSP will focus on ADB’s value </w:t>
      </w:r>
      <w:r w:rsidR="00941605" w:rsidRPr="00E9516F">
        <w:rPr>
          <w:rFonts w:ascii="Arial" w:hAnsi="Arial" w:cs="Arial"/>
          <w:szCs w:val="22"/>
        </w:rPr>
        <w:t>addition in</w:t>
      </w:r>
      <w:r w:rsidRPr="00E9516F">
        <w:rPr>
          <w:rFonts w:ascii="Arial" w:hAnsi="Arial" w:cs="Arial"/>
          <w:szCs w:val="22"/>
        </w:rPr>
        <w:t xml:space="preserve"> advancing the use of </w:t>
      </w:r>
      <w:r w:rsidR="008B22FE">
        <w:rPr>
          <w:rFonts w:ascii="Arial" w:hAnsi="Arial" w:cs="Arial"/>
          <w:szCs w:val="22"/>
        </w:rPr>
        <w:t xml:space="preserve">advanced digital </w:t>
      </w:r>
      <w:r w:rsidRPr="00E9516F">
        <w:rPr>
          <w:rFonts w:ascii="Arial" w:hAnsi="Arial" w:cs="Arial"/>
          <w:szCs w:val="22"/>
        </w:rPr>
        <w:t xml:space="preserve">technologies, leveraging investments and applying integrated solutions on </w:t>
      </w:r>
      <w:r w:rsidR="00D43D6D" w:rsidRPr="00E9516F">
        <w:rPr>
          <w:rFonts w:ascii="Arial" w:hAnsi="Arial" w:cs="Arial"/>
          <w:szCs w:val="22"/>
        </w:rPr>
        <w:t xml:space="preserve">the </w:t>
      </w:r>
      <w:r w:rsidRPr="00E9516F">
        <w:rPr>
          <w:rFonts w:ascii="Arial" w:hAnsi="Arial" w:cs="Arial"/>
          <w:noProof/>
          <w:szCs w:val="22"/>
        </w:rPr>
        <w:t>safe</w:t>
      </w:r>
      <w:r w:rsidRPr="00E9516F">
        <w:rPr>
          <w:rFonts w:ascii="Arial" w:hAnsi="Arial" w:cs="Arial"/>
          <w:szCs w:val="22"/>
        </w:rPr>
        <w:t xml:space="preserve">, environment and climate-friendly agro-based value chains in the GMS. The TA </w:t>
      </w:r>
      <w:r w:rsidR="008B22FE">
        <w:rPr>
          <w:rFonts w:ascii="Arial" w:hAnsi="Arial" w:cs="Arial"/>
          <w:szCs w:val="22"/>
        </w:rPr>
        <w:t>will assist</w:t>
      </w:r>
      <w:r w:rsidRPr="00E9516F">
        <w:rPr>
          <w:rFonts w:ascii="Arial" w:hAnsi="Arial" w:cs="Arial"/>
          <w:szCs w:val="22"/>
        </w:rPr>
        <w:t xml:space="preserve"> GMS </w:t>
      </w:r>
      <w:r w:rsidR="008B22FE">
        <w:rPr>
          <w:rFonts w:ascii="Arial" w:hAnsi="Arial" w:cs="Arial"/>
          <w:szCs w:val="22"/>
        </w:rPr>
        <w:t xml:space="preserve">towards becoming </w:t>
      </w:r>
      <w:r w:rsidRPr="00E9516F">
        <w:rPr>
          <w:rFonts w:ascii="Arial" w:hAnsi="Arial" w:cs="Arial"/>
          <w:szCs w:val="22"/>
        </w:rPr>
        <w:t>a</w:t>
      </w:r>
      <w:r w:rsidR="008B22FE">
        <w:rPr>
          <w:rFonts w:ascii="Arial" w:hAnsi="Arial" w:cs="Arial"/>
          <w:szCs w:val="22"/>
        </w:rPr>
        <w:t xml:space="preserve"> more</w:t>
      </w:r>
      <w:r w:rsidRPr="00E9516F">
        <w:rPr>
          <w:rFonts w:ascii="Arial" w:hAnsi="Arial" w:cs="Arial"/>
          <w:szCs w:val="22"/>
        </w:rPr>
        <w:t xml:space="preserve"> integrated, </w:t>
      </w:r>
      <w:r w:rsidR="00140036" w:rsidRPr="00E9516F">
        <w:rPr>
          <w:rFonts w:ascii="Arial" w:hAnsi="Arial" w:cs="Arial"/>
          <w:szCs w:val="22"/>
        </w:rPr>
        <w:t>prosperous</w:t>
      </w:r>
      <w:r w:rsidR="00140036">
        <w:rPr>
          <w:rFonts w:ascii="Arial" w:hAnsi="Arial" w:cs="Arial"/>
          <w:szCs w:val="22"/>
        </w:rPr>
        <w:t xml:space="preserve">, inclusive, </w:t>
      </w:r>
      <w:r w:rsidR="008B22FE">
        <w:rPr>
          <w:rFonts w:ascii="Arial" w:hAnsi="Arial" w:cs="Arial"/>
          <w:szCs w:val="22"/>
        </w:rPr>
        <w:t xml:space="preserve">resilient </w:t>
      </w:r>
      <w:r w:rsidRPr="00E9516F">
        <w:rPr>
          <w:rFonts w:ascii="Arial" w:hAnsi="Arial" w:cs="Arial"/>
          <w:szCs w:val="22"/>
        </w:rPr>
        <w:t xml:space="preserve">and sustainable subregion, </w:t>
      </w:r>
      <w:r w:rsidR="00A40E6B">
        <w:rPr>
          <w:rFonts w:ascii="Arial" w:hAnsi="Arial" w:cs="Arial"/>
          <w:szCs w:val="22"/>
        </w:rPr>
        <w:t>by focusing</w:t>
      </w:r>
      <w:r w:rsidRPr="00E9516F">
        <w:rPr>
          <w:rFonts w:ascii="Arial" w:hAnsi="Arial" w:cs="Arial"/>
          <w:szCs w:val="22"/>
        </w:rPr>
        <w:t xml:space="preserve"> on principles such as “food safety for all, climate-friendly agriculture, inclusiveness of small farmers, gender empowerment, corporate social responsibility, good governance, benefits for all GMS countries, and integration with ASEAN”.</w:t>
      </w:r>
    </w:p>
    <w:p w14:paraId="5B684F2D" w14:textId="77777777" w:rsidR="002C6D99" w:rsidRPr="00E9516F" w:rsidRDefault="002C6D99" w:rsidP="00612CCE">
      <w:pPr>
        <w:spacing w:after="0" w:line="276" w:lineRule="auto"/>
        <w:jc w:val="both"/>
        <w:rPr>
          <w:rFonts w:ascii="Arial" w:hAnsi="Arial" w:cs="Arial"/>
          <w:szCs w:val="22"/>
        </w:rPr>
      </w:pPr>
    </w:p>
    <w:p w14:paraId="4BB25779" w14:textId="77777777" w:rsidR="00AB1764" w:rsidRPr="00E9516F" w:rsidRDefault="00AB1764" w:rsidP="00612CCE">
      <w:pPr>
        <w:spacing w:after="0" w:line="276" w:lineRule="auto"/>
        <w:jc w:val="both"/>
        <w:rPr>
          <w:rFonts w:ascii="Arial" w:hAnsi="Arial" w:cs="Arial"/>
          <w:szCs w:val="22"/>
        </w:rPr>
      </w:pPr>
      <w:r w:rsidRPr="00E9516F">
        <w:rPr>
          <w:rFonts w:ascii="Arial" w:hAnsi="Arial" w:cs="Arial"/>
          <w:szCs w:val="22"/>
        </w:rPr>
        <w:t xml:space="preserve">The SAFSP </w:t>
      </w:r>
      <w:r w:rsidR="00172619" w:rsidRPr="00E9516F">
        <w:rPr>
          <w:rFonts w:ascii="Arial" w:hAnsi="Arial" w:cs="Arial"/>
          <w:szCs w:val="22"/>
        </w:rPr>
        <w:t>will</w:t>
      </w:r>
      <w:r w:rsidRPr="00E9516F">
        <w:rPr>
          <w:rFonts w:ascii="Arial" w:hAnsi="Arial" w:cs="Arial"/>
          <w:szCs w:val="22"/>
        </w:rPr>
        <w:t xml:space="preserve"> have </w:t>
      </w:r>
      <w:r w:rsidR="00A40E6B">
        <w:rPr>
          <w:rFonts w:ascii="Arial" w:hAnsi="Arial" w:cs="Arial"/>
          <w:szCs w:val="22"/>
        </w:rPr>
        <w:t>the following</w:t>
      </w:r>
      <w:r w:rsidRPr="00E9516F">
        <w:rPr>
          <w:rFonts w:ascii="Arial" w:hAnsi="Arial" w:cs="Arial"/>
          <w:szCs w:val="22"/>
        </w:rPr>
        <w:t xml:space="preserve"> themes to be implemented </w:t>
      </w:r>
      <w:r w:rsidR="00A40E6B">
        <w:rPr>
          <w:rFonts w:ascii="Arial" w:hAnsi="Arial" w:cs="Arial"/>
          <w:noProof/>
          <w:szCs w:val="22"/>
        </w:rPr>
        <w:t>over</w:t>
      </w:r>
      <w:r w:rsidRPr="00E9516F">
        <w:rPr>
          <w:rFonts w:ascii="Arial" w:hAnsi="Arial" w:cs="Arial"/>
          <w:szCs w:val="22"/>
        </w:rPr>
        <w:t xml:space="preserve"> </w:t>
      </w:r>
      <w:r w:rsidRPr="00E9516F">
        <w:rPr>
          <w:rFonts w:ascii="Arial" w:hAnsi="Arial" w:cs="Arial"/>
          <w:b/>
          <w:bCs/>
          <w:noProof/>
          <w:szCs w:val="22"/>
        </w:rPr>
        <w:t>5</w:t>
      </w:r>
      <w:r w:rsidRPr="00E9516F">
        <w:rPr>
          <w:rFonts w:ascii="Arial" w:hAnsi="Arial" w:cs="Arial"/>
          <w:b/>
          <w:bCs/>
          <w:szCs w:val="22"/>
        </w:rPr>
        <w:t xml:space="preserve"> years</w:t>
      </w:r>
      <w:r w:rsidRPr="00E9516F">
        <w:rPr>
          <w:rFonts w:ascii="Arial" w:hAnsi="Arial" w:cs="Arial"/>
          <w:szCs w:val="22"/>
        </w:rPr>
        <w:t>:</w:t>
      </w:r>
    </w:p>
    <w:p w14:paraId="13D2ACE7" w14:textId="77777777" w:rsidR="002C6D99" w:rsidRPr="00E9516F" w:rsidRDefault="002C6D99" w:rsidP="00612CCE">
      <w:pPr>
        <w:spacing w:after="0" w:line="276" w:lineRule="auto"/>
        <w:jc w:val="both"/>
        <w:rPr>
          <w:rFonts w:ascii="Arial" w:hAnsi="Arial" w:cs="Arial"/>
          <w:szCs w:val="22"/>
        </w:rPr>
      </w:pPr>
    </w:p>
    <w:p w14:paraId="143FDBA2" w14:textId="77777777" w:rsidR="00C55373" w:rsidRPr="00E9516F" w:rsidRDefault="00C55373" w:rsidP="00612CCE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9516F">
        <w:rPr>
          <w:rFonts w:ascii="Arial" w:hAnsi="Arial" w:cs="Arial"/>
          <w:sz w:val="22"/>
          <w:szCs w:val="22"/>
        </w:rPr>
        <w:t xml:space="preserve">Greening of agribusiness supply chains </w:t>
      </w:r>
    </w:p>
    <w:p w14:paraId="70D994CA" w14:textId="77777777" w:rsidR="00C55373" w:rsidRPr="00E9516F" w:rsidRDefault="00A40E6B" w:rsidP="00612CCE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55373" w:rsidRPr="00E9516F">
        <w:rPr>
          <w:rFonts w:ascii="Arial" w:hAnsi="Arial" w:cs="Arial"/>
          <w:sz w:val="22"/>
          <w:szCs w:val="22"/>
        </w:rPr>
        <w:t xml:space="preserve">nclusive and gender-conscious food value chains </w:t>
      </w:r>
    </w:p>
    <w:p w14:paraId="662DF966" w14:textId="77777777" w:rsidR="00C55373" w:rsidRPr="00E9516F" w:rsidRDefault="00C55373" w:rsidP="00612CCE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9516F">
        <w:rPr>
          <w:rFonts w:ascii="Arial" w:hAnsi="Arial" w:cs="Arial"/>
          <w:sz w:val="22"/>
          <w:szCs w:val="22"/>
        </w:rPr>
        <w:t xml:space="preserve">Financing climate-friendly agribusinesses </w:t>
      </w:r>
    </w:p>
    <w:p w14:paraId="0CC5AD2D" w14:textId="77777777" w:rsidR="00C55373" w:rsidRPr="00E9516F" w:rsidRDefault="00A40E6B" w:rsidP="00612CCE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</w:t>
      </w:r>
      <w:r w:rsidR="00C55373" w:rsidRPr="00E9516F">
        <w:rPr>
          <w:rFonts w:ascii="Arial" w:hAnsi="Arial" w:cs="Arial"/>
          <w:sz w:val="22"/>
          <w:szCs w:val="22"/>
        </w:rPr>
        <w:t xml:space="preserve"> safety </w:t>
      </w:r>
      <w:r>
        <w:rPr>
          <w:rFonts w:ascii="Arial" w:hAnsi="Arial" w:cs="Arial"/>
          <w:sz w:val="22"/>
          <w:szCs w:val="22"/>
        </w:rPr>
        <w:t xml:space="preserve">and quality </w:t>
      </w:r>
      <w:r w:rsidR="00C55373" w:rsidRPr="00E9516F">
        <w:rPr>
          <w:rFonts w:ascii="Arial" w:hAnsi="Arial" w:cs="Arial"/>
          <w:sz w:val="22"/>
          <w:szCs w:val="22"/>
        </w:rPr>
        <w:t xml:space="preserve">standards, certification and traceability </w:t>
      </w:r>
    </w:p>
    <w:p w14:paraId="16915923" w14:textId="77777777" w:rsidR="00C55373" w:rsidRPr="00E9516F" w:rsidRDefault="00A238F6" w:rsidP="00612CCE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55373" w:rsidRPr="00E9516F">
        <w:rPr>
          <w:rFonts w:ascii="Arial" w:hAnsi="Arial" w:cs="Arial"/>
          <w:sz w:val="22"/>
          <w:szCs w:val="22"/>
        </w:rPr>
        <w:t xml:space="preserve">ross-border animal health and value chain </w:t>
      </w:r>
      <w:r>
        <w:rPr>
          <w:rFonts w:ascii="Arial" w:hAnsi="Arial" w:cs="Arial"/>
          <w:sz w:val="22"/>
          <w:szCs w:val="22"/>
        </w:rPr>
        <w:t>develop</w:t>
      </w:r>
      <w:r w:rsidR="00C55373" w:rsidRPr="00E9516F">
        <w:rPr>
          <w:rFonts w:ascii="Arial" w:hAnsi="Arial" w:cs="Arial"/>
          <w:sz w:val="22"/>
          <w:szCs w:val="22"/>
        </w:rPr>
        <w:t xml:space="preserve">ment </w:t>
      </w:r>
    </w:p>
    <w:p w14:paraId="6115599F" w14:textId="77777777" w:rsidR="00C55373" w:rsidRPr="00E9516F" w:rsidRDefault="00A238F6" w:rsidP="00612CCE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55373" w:rsidRPr="00E9516F">
        <w:rPr>
          <w:rFonts w:ascii="Arial" w:hAnsi="Arial" w:cs="Arial"/>
          <w:sz w:val="22"/>
          <w:szCs w:val="22"/>
        </w:rPr>
        <w:t>ater for food security in a changing climate</w:t>
      </w:r>
    </w:p>
    <w:p w14:paraId="0B1C14A9" w14:textId="77777777" w:rsidR="00C55373" w:rsidRPr="00E9516F" w:rsidRDefault="00C55373" w:rsidP="00612CCE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9516F">
        <w:rPr>
          <w:rFonts w:ascii="Arial" w:hAnsi="Arial" w:cs="Arial"/>
          <w:sz w:val="22"/>
          <w:szCs w:val="22"/>
        </w:rPr>
        <w:t xml:space="preserve">Agricultural adaptation in the context of water-food-energy nexus </w:t>
      </w:r>
    </w:p>
    <w:p w14:paraId="4F516073" w14:textId="77777777" w:rsidR="00AB1764" w:rsidRPr="00E9516F" w:rsidRDefault="00AB1764" w:rsidP="00612CC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Cs w:val="22"/>
          <w:lang w:val="en"/>
        </w:rPr>
      </w:pPr>
    </w:p>
    <w:p w14:paraId="7FEDF96F" w14:textId="77777777" w:rsidR="00AB5ABC" w:rsidRDefault="00172619" w:rsidP="00612CCE">
      <w:pPr>
        <w:pStyle w:val="MediumGrid2-Accent11"/>
        <w:spacing w:line="276" w:lineRule="auto"/>
        <w:jc w:val="center"/>
        <w:rPr>
          <w:rFonts w:ascii="Arial" w:hAnsi="Arial" w:cs="Arial"/>
          <w:b/>
          <w:bCs/>
          <w:szCs w:val="22"/>
          <w:lang w:val="en"/>
        </w:rPr>
      </w:pPr>
      <w:r w:rsidRPr="00E9516F">
        <w:rPr>
          <w:rFonts w:ascii="Arial" w:hAnsi="Arial" w:cs="Arial"/>
          <w:b/>
          <w:bCs/>
          <w:szCs w:val="22"/>
          <w:lang w:val="en"/>
        </w:rPr>
        <w:br w:type="page"/>
      </w:r>
      <w:r w:rsidR="00A238F6">
        <w:rPr>
          <w:rFonts w:ascii="Arial" w:hAnsi="Arial" w:cs="Arial"/>
          <w:b/>
          <w:bCs/>
          <w:szCs w:val="22"/>
          <w:lang w:val="en"/>
        </w:rPr>
        <w:lastRenderedPageBreak/>
        <w:t>Agenda</w:t>
      </w:r>
    </w:p>
    <w:p w14:paraId="67871979" w14:textId="77777777" w:rsidR="00140158" w:rsidRDefault="00140158" w:rsidP="00612CCE">
      <w:pPr>
        <w:pStyle w:val="MediumGrid2-Accent11"/>
        <w:spacing w:line="276" w:lineRule="auto"/>
        <w:jc w:val="center"/>
        <w:rPr>
          <w:rFonts w:ascii="Arial" w:hAnsi="Arial" w:cs="Arial"/>
          <w:b/>
          <w:bCs/>
          <w:szCs w:val="22"/>
          <w:lang w:val="en"/>
        </w:rPr>
      </w:pPr>
    </w:p>
    <w:p w14:paraId="44E9246D" w14:textId="77777777" w:rsidR="00140158" w:rsidRDefault="00140158" w:rsidP="00612CCE">
      <w:pPr>
        <w:spacing w:after="0" w:line="276" w:lineRule="auto"/>
        <w:jc w:val="both"/>
        <w:rPr>
          <w:rFonts w:ascii="Arial" w:eastAsia="Times New Roman" w:hAnsi="Arial" w:cs="Arial"/>
          <w:b/>
          <w:bCs/>
          <w:szCs w:val="22"/>
        </w:rPr>
      </w:pPr>
      <w:r w:rsidRPr="00E9516F">
        <w:rPr>
          <w:rFonts w:ascii="Arial" w:eastAsia="Times New Roman" w:hAnsi="Arial" w:cs="Arial"/>
          <w:b/>
          <w:bCs/>
          <w:szCs w:val="22"/>
        </w:rPr>
        <w:t xml:space="preserve">Day 1: 1 April 2019 (Monday): </w:t>
      </w:r>
    </w:p>
    <w:p w14:paraId="3F2751E6" w14:textId="77777777" w:rsidR="007F4C7B" w:rsidRDefault="00140158" w:rsidP="00612CCE">
      <w:pPr>
        <w:pStyle w:val="MediumGrid2-Accent11"/>
        <w:spacing w:line="276" w:lineRule="auto"/>
        <w:jc w:val="center"/>
        <w:rPr>
          <w:rFonts w:ascii="Arial" w:hAnsi="Arial" w:cs="Arial"/>
          <w:b/>
          <w:bCs/>
          <w:szCs w:val="22"/>
          <w:lang w:val="en"/>
        </w:rPr>
      </w:pPr>
      <w:r>
        <w:rPr>
          <w:rFonts w:ascii="Arial" w:hAnsi="Arial" w:cs="Arial"/>
          <w:b/>
          <w:bCs/>
          <w:szCs w:val="22"/>
          <w:lang w:val="en"/>
        </w:rPr>
        <w:t xml:space="preserve">                  </w:t>
      </w:r>
    </w:p>
    <w:p w14:paraId="627DB866" w14:textId="77777777" w:rsidR="00140158" w:rsidRPr="00E9516F" w:rsidRDefault="00140158" w:rsidP="00612CCE">
      <w:pPr>
        <w:pStyle w:val="MediumGrid2-Accent11"/>
        <w:spacing w:line="276" w:lineRule="auto"/>
        <w:jc w:val="center"/>
        <w:rPr>
          <w:rFonts w:ascii="Arial" w:hAnsi="Arial" w:cs="Arial"/>
          <w:szCs w:val="22"/>
          <w:lang w:val="en"/>
        </w:rPr>
      </w:pPr>
      <w:r>
        <w:rPr>
          <w:rFonts w:ascii="Arial" w:hAnsi="Arial" w:cs="Arial"/>
          <w:b/>
          <w:bCs/>
          <w:szCs w:val="22"/>
          <w:lang w:val="en"/>
        </w:rPr>
        <w:t xml:space="preserve"> </w:t>
      </w:r>
      <w:r w:rsidR="007F4C7B">
        <w:rPr>
          <w:rFonts w:ascii="Arial" w:hAnsi="Arial" w:cs="Arial"/>
          <w:b/>
          <w:bCs/>
          <w:szCs w:val="22"/>
          <w:lang w:val="en"/>
        </w:rPr>
        <w:tab/>
      </w:r>
      <w:r w:rsidRPr="00E9516F">
        <w:rPr>
          <w:rFonts w:ascii="Arial" w:hAnsi="Arial" w:cs="Arial"/>
          <w:b/>
          <w:bCs/>
          <w:szCs w:val="22"/>
          <w:lang w:val="en"/>
        </w:rPr>
        <w:t>24</w:t>
      </w:r>
      <w:r w:rsidRPr="00E9516F">
        <w:rPr>
          <w:rFonts w:ascii="Arial" w:hAnsi="Arial" w:cs="Arial"/>
          <w:b/>
          <w:bCs/>
          <w:szCs w:val="22"/>
          <w:vertAlign w:val="superscript"/>
          <w:lang w:val="en"/>
        </w:rPr>
        <w:t>th</w:t>
      </w:r>
      <w:r w:rsidRPr="00E9516F">
        <w:rPr>
          <w:rFonts w:ascii="Arial" w:hAnsi="Arial" w:cs="Arial"/>
          <w:b/>
          <w:bCs/>
          <w:szCs w:val="22"/>
          <w:lang w:val="en"/>
        </w:rPr>
        <w:t xml:space="preserve"> Annual Meeting</w:t>
      </w:r>
      <w:r>
        <w:rPr>
          <w:rFonts w:ascii="Arial" w:hAnsi="Arial" w:cs="Arial"/>
          <w:b/>
          <w:bCs/>
          <w:szCs w:val="22"/>
          <w:lang w:val="en"/>
        </w:rPr>
        <w:t xml:space="preserve"> of the </w:t>
      </w:r>
      <w:r w:rsidRPr="00E9516F">
        <w:rPr>
          <w:rFonts w:ascii="Arial" w:hAnsi="Arial" w:cs="Arial"/>
          <w:b/>
          <w:bCs/>
          <w:szCs w:val="22"/>
          <w:lang w:val="en"/>
        </w:rPr>
        <w:t xml:space="preserve">GMS Working Group on Environment </w:t>
      </w:r>
      <w:r w:rsidRPr="00E9516F">
        <w:rPr>
          <w:rFonts w:ascii="Arial" w:eastAsia="Times New Roman" w:hAnsi="Arial" w:cs="Arial"/>
          <w:b/>
          <w:bCs/>
          <w:szCs w:val="22"/>
        </w:rPr>
        <w:t>(WGE AM-24)</w:t>
      </w:r>
    </w:p>
    <w:p w14:paraId="0C1804B6" w14:textId="77777777" w:rsidR="00ED7349" w:rsidRPr="00E9516F" w:rsidRDefault="00ED7349" w:rsidP="00612CCE">
      <w:pPr>
        <w:pStyle w:val="MediumGrid2-Accent11"/>
        <w:spacing w:line="276" w:lineRule="auto"/>
        <w:jc w:val="center"/>
        <w:rPr>
          <w:rFonts w:ascii="Arial" w:hAnsi="Arial" w:cs="Arial"/>
          <w:szCs w:val="22"/>
          <w:lang w:val="en"/>
        </w:rPr>
      </w:pPr>
    </w:p>
    <w:tbl>
      <w:tblPr>
        <w:tblW w:w="9463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69"/>
        <w:gridCol w:w="7794"/>
      </w:tblGrid>
      <w:tr w:rsidR="00316EF4" w:rsidRPr="00E9516F" w14:paraId="4FB62019" w14:textId="77777777" w:rsidTr="006072E3">
        <w:trPr>
          <w:trHeight w:val="22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94E40" w14:textId="04B6FF43" w:rsidR="00316EF4" w:rsidRPr="00E9516F" w:rsidRDefault="00316EF4" w:rsidP="00612C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316EF4">
              <w:rPr>
                <w:rFonts w:ascii="Arial" w:eastAsia="Times New Roman" w:hAnsi="Arial" w:cs="Arial"/>
                <w:b/>
                <w:szCs w:val="22"/>
              </w:rPr>
              <w:t>Time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BBD32" w14:textId="7B6B611D" w:rsidR="00316EF4" w:rsidRPr="00E9516F" w:rsidRDefault="00316EF4" w:rsidP="00612C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>Description</w:t>
            </w:r>
          </w:p>
        </w:tc>
      </w:tr>
      <w:tr w:rsidR="00316EF4" w:rsidRPr="00E9516F" w14:paraId="057414A4" w14:textId="77777777" w:rsidTr="00571707">
        <w:trPr>
          <w:trHeight w:val="22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983ED" w14:textId="77777777" w:rsidR="00316EF4" w:rsidRPr="00E9516F" w:rsidRDefault="00316EF4" w:rsidP="00612C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8:30 – 9:00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6CB5B" w14:textId="77777777" w:rsidR="00316EF4" w:rsidRPr="00E9516F" w:rsidRDefault="00316EF4" w:rsidP="00612CCE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Registration</w:t>
            </w:r>
          </w:p>
        </w:tc>
      </w:tr>
      <w:tr w:rsidR="00316EF4" w:rsidRPr="00E9516F" w14:paraId="269BECD8" w14:textId="77777777" w:rsidTr="00571707">
        <w:trPr>
          <w:trHeight w:val="30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87BFE" w14:textId="77777777" w:rsidR="00316EF4" w:rsidRPr="00E9516F" w:rsidRDefault="00316EF4" w:rsidP="00612C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9:00 – 10:00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C9A3C0" w14:textId="77777777" w:rsidR="00316EF4" w:rsidRPr="00E9516F" w:rsidRDefault="00316EF4" w:rsidP="00612C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>Opening Session</w:t>
            </w:r>
          </w:p>
        </w:tc>
      </w:tr>
      <w:tr w:rsidR="00316EF4" w:rsidRPr="00E9516F" w14:paraId="6E588D49" w14:textId="77777777" w:rsidTr="00571707">
        <w:trPr>
          <w:trHeight w:val="1145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EA1E" w14:textId="77777777" w:rsidR="00316EF4" w:rsidRPr="00E9516F" w:rsidRDefault="00316EF4" w:rsidP="00612C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75DF6" w14:textId="77777777" w:rsidR="00316EF4" w:rsidRDefault="00316EF4" w:rsidP="00612C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F46D21">
              <w:rPr>
                <w:rFonts w:ascii="Arial" w:eastAsia="Times New Roman" w:hAnsi="Arial" w:cs="Arial"/>
                <w:sz w:val="22"/>
                <w:szCs w:val="22"/>
              </w:rPr>
              <w:t xml:space="preserve">Welcome remarks </w:t>
            </w:r>
          </w:p>
          <w:p w14:paraId="1CDC70C6" w14:textId="2E2C4A76" w:rsidR="00316EF4" w:rsidRPr="00367B2F" w:rsidRDefault="004F47B1" w:rsidP="00612CCE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Yu Lifeng,</w:t>
            </w:r>
            <w:r w:rsidR="00316EF4" w:rsidRPr="00367B2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Deputy </w:t>
            </w:r>
            <w:r w:rsidR="00316EF4" w:rsidRPr="00367B2F">
              <w:rPr>
                <w:rFonts w:ascii="Arial" w:hAnsi="Arial" w:cs="Arial"/>
                <w:color w:val="000000"/>
                <w:sz w:val="22"/>
                <w:szCs w:val="22"/>
              </w:rPr>
              <w:t>Director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General</w:t>
            </w:r>
            <w:r w:rsidR="00316EF4" w:rsidRPr="00367B2F">
              <w:rPr>
                <w:rFonts w:ascii="Arial" w:hAnsi="Arial" w:cs="Arial"/>
                <w:color w:val="000000"/>
                <w:sz w:val="22"/>
                <w:szCs w:val="22"/>
              </w:rPr>
              <w:t>, International Environmental Cooperation Cente</w:t>
            </w:r>
            <w:r w:rsidR="00316EF4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316EF4" w:rsidRPr="00367B2F">
              <w:rPr>
                <w:rFonts w:ascii="Arial" w:eastAsia="Times New Roman" w:hAnsi="Arial" w:cs="Arial"/>
                <w:sz w:val="22"/>
                <w:szCs w:val="22"/>
              </w:rPr>
              <w:t>, Ministry of Ecology and Environment (MEE), People’s Republic of China (PRC)</w:t>
            </w:r>
          </w:p>
          <w:p w14:paraId="4FDF1D91" w14:textId="77777777" w:rsidR="00316EF4" w:rsidRPr="00466F29" w:rsidRDefault="00316EF4" w:rsidP="00612CCE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2"/>
              </w:rPr>
            </w:pPr>
            <w:r w:rsidRPr="00466F29">
              <w:rPr>
                <w:rFonts w:ascii="Arial" w:eastAsia="Times New Roman" w:hAnsi="Arial" w:cs="Arial"/>
                <w:sz w:val="22"/>
                <w:szCs w:val="22"/>
              </w:rPr>
              <w:t xml:space="preserve">Jiangfeng Zhang, Director,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Environment, Natural Resources and Agriculture Division, </w:t>
            </w:r>
            <w:r w:rsidRPr="00466F29">
              <w:rPr>
                <w:rFonts w:ascii="Arial" w:eastAsia="Times New Roman" w:hAnsi="Arial" w:cs="Arial"/>
                <w:sz w:val="22"/>
                <w:szCs w:val="22"/>
              </w:rPr>
              <w:t>Asian Development Bank (ADB)</w:t>
            </w:r>
          </w:p>
          <w:p w14:paraId="3D7E2203" w14:textId="77777777" w:rsidR="00316EF4" w:rsidRPr="00612CCE" w:rsidRDefault="00316EF4" w:rsidP="00612CCE">
            <w:pPr>
              <w:pStyle w:val="ListParagraph"/>
              <w:spacing w:after="0" w:line="240" w:lineRule="auto"/>
              <w:ind w:left="658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AEB9ADE" w14:textId="77777777" w:rsidR="00316EF4" w:rsidRDefault="00316EF4" w:rsidP="00612C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F46D21">
              <w:rPr>
                <w:rFonts w:ascii="Arial" w:eastAsia="Times New Roman" w:hAnsi="Arial" w:cs="Arial"/>
                <w:sz w:val="22"/>
                <w:szCs w:val="22"/>
              </w:rPr>
              <w:t>Opening remarks by heads of delegation</w:t>
            </w:r>
          </w:p>
          <w:p w14:paraId="2BA0FEF5" w14:textId="77777777" w:rsidR="00316EF4" w:rsidRPr="00E9516F" w:rsidRDefault="00316EF4" w:rsidP="00612CCE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Khie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 xml:space="preserve">u Borin,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Ministry of Environment (MOE),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 xml:space="preserve"> Cambodia</w:t>
            </w:r>
          </w:p>
          <w:p w14:paraId="5A61BB58" w14:textId="77777777" w:rsidR="00316EF4" w:rsidRPr="00E9516F" w:rsidRDefault="00316EF4" w:rsidP="00612CCE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 xml:space="preserve">Souksamone Pathammavong,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Ministry of Natural Resources and Environment (MONRE)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, Lao PDR</w:t>
            </w:r>
          </w:p>
          <w:p w14:paraId="725CFD9A" w14:textId="77777777" w:rsidR="00316EF4" w:rsidRPr="00E9516F" w:rsidRDefault="00316EF4" w:rsidP="00612CCE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 xml:space="preserve">Soe Naing,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Ministry of Natural Resources and Environmental Conservation (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MONREC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, Myanmar</w:t>
            </w:r>
          </w:p>
          <w:p w14:paraId="7479E697" w14:textId="77777777" w:rsidR="00316EF4" w:rsidRPr="00E9516F" w:rsidRDefault="00316EF4" w:rsidP="00612CCE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Rungnapar Pattanaviboo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Ministry of Natural Resources and Environment (MONRE)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, Thailand</w:t>
            </w:r>
          </w:p>
          <w:p w14:paraId="0390338F" w14:textId="77777777" w:rsidR="00316EF4" w:rsidRPr="00F46D21" w:rsidRDefault="00316EF4" w:rsidP="00612CCE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 xml:space="preserve">Kim Thi Thuy Ngoc,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Ministry of Natural Resources and Environment (MONRE)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Viet Nam</w:t>
            </w:r>
          </w:p>
          <w:p w14:paraId="3E4814F3" w14:textId="170EBAA4" w:rsidR="00316EF4" w:rsidRPr="00612CCE" w:rsidRDefault="00316EF4" w:rsidP="00612CCE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316EF4" w:rsidRPr="00E9516F" w14:paraId="248DD20D" w14:textId="77777777" w:rsidTr="00571707">
        <w:trPr>
          <w:trHeight w:val="31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0FA5" w14:textId="77777777" w:rsidR="00316EF4" w:rsidRPr="00E9516F" w:rsidRDefault="00316EF4" w:rsidP="00612C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10:00 – 10:30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21CF6" w14:textId="4311A5B4" w:rsidR="00316EF4" w:rsidRPr="00E9516F" w:rsidRDefault="00612CCE" w:rsidP="00612CC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2"/>
              </w:rPr>
            </w:pPr>
            <w:r w:rsidRPr="00F46D21">
              <w:rPr>
                <w:rFonts w:ascii="Arial" w:eastAsia="Times New Roman" w:hAnsi="Arial" w:cs="Arial"/>
                <w:szCs w:val="22"/>
              </w:rPr>
              <w:t>Group photo</w:t>
            </w:r>
            <w:r w:rsidRPr="00E9516F">
              <w:rPr>
                <w:rFonts w:ascii="Arial" w:eastAsia="Times New Roman" w:hAnsi="Arial" w:cs="Arial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Cs w:val="22"/>
              </w:rPr>
              <w:t>and coffee b</w:t>
            </w:r>
            <w:r w:rsidR="00316EF4" w:rsidRPr="00E9516F">
              <w:rPr>
                <w:rFonts w:ascii="Arial" w:eastAsia="Times New Roman" w:hAnsi="Arial" w:cs="Arial"/>
                <w:szCs w:val="22"/>
              </w:rPr>
              <w:t>reak</w:t>
            </w:r>
          </w:p>
        </w:tc>
      </w:tr>
      <w:tr w:rsidR="00316EF4" w:rsidRPr="00E9516F" w14:paraId="5AEF66EF" w14:textId="77777777" w:rsidTr="00571707">
        <w:trPr>
          <w:trHeight w:val="56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F78A" w14:textId="77777777" w:rsidR="00316EF4" w:rsidRPr="00E9516F" w:rsidRDefault="00316EF4" w:rsidP="00612C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10:30 – 12:30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85987" w14:textId="77777777" w:rsidR="00316EF4" w:rsidRPr="00E9516F" w:rsidRDefault="00316EF4" w:rsidP="00612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</w:rPr>
              <w:t xml:space="preserve">Main Session: </w:t>
            </w: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Review of </w:t>
            </w:r>
            <w:r>
              <w:rPr>
                <w:rFonts w:ascii="Arial" w:eastAsia="Times New Roman" w:hAnsi="Arial" w:cs="Arial"/>
                <w:b/>
                <w:bCs/>
                <w:szCs w:val="22"/>
              </w:rPr>
              <w:t xml:space="preserve">Program </w:t>
            </w: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Achievements and </w:t>
            </w:r>
            <w:r>
              <w:rPr>
                <w:rFonts w:ascii="Arial" w:eastAsia="Times New Roman" w:hAnsi="Arial" w:cs="Arial"/>
                <w:b/>
                <w:bCs/>
                <w:szCs w:val="22"/>
              </w:rPr>
              <w:t xml:space="preserve">the </w:t>
            </w: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Way Forward </w:t>
            </w:r>
          </w:p>
          <w:p w14:paraId="33DF5534" w14:textId="77777777" w:rsidR="00316EF4" w:rsidRDefault="00316EF4" w:rsidP="00612CCE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14:paraId="19D47878" w14:textId="26D7E682" w:rsidR="00316EF4" w:rsidRPr="00E9516F" w:rsidRDefault="00316EF4" w:rsidP="00612CCE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Chair:        </w:t>
            </w:r>
            <w:r w:rsidRPr="00367B2F">
              <w:rPr>
                <w:rFonts w:ascii="Arial" w:hAnsi="Arial" w:cs="Arial"/>
                <w:szCs w:val="22"/>
              </w:rPr>
              <w:t>Wang Xin</w:t>
            </w:r>
            <w:r>
              <w:rPr>
                <w:rFonts w:ascii="Arial" w:hAnsi="Arial" w:cs="Arial"/>
                <w:szCs w:val="22"/>
              </w:rPr>
              <w:t>,</w:t>
            </w:r>
            <w:r w:rsidRPr="00E9516F">
              <w:rPr>
                <w:rFonts w:ascii="Arial" w:eastAsia="Times New Roman" w:hAnsi="Arial" w:cs="Arial"/>
                <w:szCs w:val="22"/>
              </w:rPr>
              <w:t xml:space="preserve"> PRC</w:t>
            </w:r>
          </w:p>
          <w:p w14:paraId="071E5F80" w14:textId="77777777" w:rsidR="00316EF4" w:rsidRDefault="00316EF4" w:rsidP="00612CCE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Co-Chair:   </w:t>
            </w:r>
            <w:r w:rsidRPr="00E9516F">
              <w:rPr>
                <w:rFonts w:ascii="Arial" w:eastAsia="Times New Roman" w:hAnsi="Arial" w:cs="Arial"/>
                <w:szCs w:val="22"/>
              </w:rPr>
              <w:t>Jiangfeng Zhang, ADB</w:t>
            </w:r>
          </w:p>
          <w:p w14:paraId="3342650D" w14:textId="77777777" w:rsidR="00316EF4" w:rsidRPr="00E9516F" w:rsidRDefault="00316EF4" w:rsidP="00612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  <w:p w14:paraId="152B7C5E" w14:textId="77777777" w:rsidR="00316EF4" w:rsidRDefault="00316EF4" w:rsidP="00612CCE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 xml:space="preserve">•  </w:t>
            </w:r>
            <w:r>
              <w:rPr>
                <w:rFonts w:ascii="Arial" w:eastAsia="Times New Roman" w:hAnsi="Arial" w:cs="Arial"/>
                <w:szCs w:val="22"/>
              </w:rPr>
              <w:t>Accomplishments of the</w:t>
            </w:r>
            <w:r w:rsidRPr="00E9516F">
              <w:rPr>
                <w:rFonts w:ascii="Arial" w:eastAsia="Times New Roman" w:hAnsi="Arial" w:cs="Arial"/>
                <w:szCs w:val="22"/>
              </w:rPr>
              <w:t xml:space="preserve"> Core Environment Program Phase II </w:t>
            </w:r>
          </w:p>
          <w:p w14:paraId="404ED10E" w14:textId="77777777" w:rsidR="00316EF4" w:rsidRPr="00E9516F" w:rsidRDefault="00316EF4" w:rsidP="00612CCE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   </w:t>
            </w:r>
            <w:r w:rsidRPr="00E9516F">
              <w:rPr>
                <w:rFonts w:ascii="Arial" w:eastAsia="Times New Roman" w:hAnsi="Arial" w:cs="Arial"/>
                <w:szCs w:val="22"/>
              </w:rPr>
              <w:t xml:space="preserve">– </w:t>
            </w:r>
            <w:r w:rsidRPr="007760C7">
              <w:rPr>
                <w:rFonts w:ascii="Arial" w:eastAsia="Times New Roman" w:hAnsi="Arial" w:cs="Arial"/>
                <w:i/>
                <w:szCs w:val="22"/>
              </w:rPr>
              <w:t>Sumit Pokhrel, Climate Change and Environment Technical Lead (</w:t>
            </w:r>
            <w:r>
              <w:rPr>
                <w:rFonts w:ascii="Arial" w:eastAsia="Times New Roman" w:hAnsi="Arial" w:cs="Arial"/>
                <w:i/>
                <w:szCs w:val="22"/>
              </w:rPr>
              <w:t xml:space="preserve">ADB </w:t>
            </w:r>
            <w:r w:rsidRPr="007760C7">
              <w:rPr>
                <w:rFonts w:ascii="Arial" w:eastAsia="Times New Roman" w:hAnsi="Arial" w:cs="Arial"/>
                <w:i/>
                <w:szCs w:val="22"/>
              </w:rPr>
              <w:t>Consultant), GMS Environment Operations Center (EOC)</w:t>
            </w:r>
            <w:r w:rsidRPr="00E9516F">
              <w:rPr>
                <w:rFonts w:ascii="Arial" w:eastAsia="Times New Roman" w:hAnsi="Arial" w:cs="Arial"/>
                <w:szCs w:val="22"/>
              </w:rPr>
              <w:t xml:space="preserve"> </w:t>
            </w:r>
          </w:p>
          <w:p w14:paraId="2AB6D4B0" w14:textId="77777777" w:rsidR="00316EF4" w:rsidRPr="00E9516F" w:rsidRDefault="00316EF4" w:rsidP="00612CCE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14:paraId="430A2C2B" w14:textId="77777777" w:rsidR="00316EF4" w:rsidRDefault="00316EF4" w:rsidP="00612CCE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 xml:space="preserve">•  </w:t>
            </w:r>
            <w:r>
              <w:rPr>
                <w:rFonts w:ascii="Arial" w:eastAsia="Times New Roman" w:hAnsi="Arial" w:cs="Arial"/>
                <w:szCs w:val="22"/>
              </w:rPr>
              <w:t>P</w:t>
            </w:r>
            <w:r w:rsidRPr="00E9516F">
              <w:rPr>
                <w:rFonts w:ascii="Arial" w:eastAsia="Times New Roman" w:hAnsi="Arial" w:cs="Arial"/>
                <w:szCs w:val="22"/>
              </w:rPr>
              <w:t xml:space="preserve">roposed GMS Climate Change and Environmental Sustainability Program </w:t>
            </w:r>
            <w:r>
              <w:rPr>
                <w:rFonts w:ascii="Arial" w:eastAsia="Times New Roman" w:hAnsi="Arial" w:cs="Arial"/>
                <w:szCs w:val="22"/>
              </w:rPr>
              <w:t xml:space="preserve">    </w:t>
            </w:r>
          </w:p>
          <w:p w14:paraId="784D4B5A" w14:textId="77777777" w:rsidR="00316EF4" w:rsidRPr="00E9516F" w:rsidRDefault="00316EF4" w:rsidP="00612CCE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    </w:t>
            </w:r>
            <w:r w:rsidRPr="00E9516F">
              <w:rPr>
                <w:rFonts w:ascii="Arial" w:eastAsia="Times New Roman" w:hAnsi="Arial" w:cs="Arial"/>
                <w:szCs w:val="22"/>
              </w:rPr>
              <w:t xml:space="preserve">– </w:t>
            </w:r>
            <w:r w:rsidRPr="007760C7">
              <w:rPr>
                <w:rFonts w:ascii="Arial" w:eastAsia="Times New Roman" w:hAnsi="Arial" w:cs="Arial"/>
                <w:i/>
                <w:szCs w:val="22"/>
              </w:rPr>
              <w:t>Srinivasan Ancha, Principal Climate Change Specialist, ADB</w:t>
            </w:r>
          </w:p>
          <w:p w14:paraId="4850C4D0" w14:textId="77777777" w:rsidR="00316EF4" w:rsidRPr="00E9516F" w:rsidRDefault="00316EF4" w:rsidP="00612CCE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</w:p>
          <w:p w14:paraId="5D9B48FC" w14:textId="77777777" w:rsidR="00316EF4" w:rsidRPr="00E9516F" w:rsidRDefault="00316EF4" w:rsidP="00612CCE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szCs w:val="22"/>
              </w:rPr>
              <w:t>Discussants:</w:t>
            </w:r>
            <w:r w:rsidRPr="00E9516F">
              <w:rPr>
                <w:rFonts w:ascii="Arial" w:eastAsia="Times New Roman" w:hAnsi="Arial" w:cs="Arial"/>
                <w:szCs w:val="22"/>
              </w:rPr>
              <w:t xml:space="preserve"> </w:t>
            </w:r>
          </w:p>
          <w:p w14:paraId="294BDB31" w14:textId="77777777" w:rsidR="00316EF4" w:rsidRDefault="00316EF4" w:rsidP="00612C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Khie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u Borin, 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Cambodia</w:t>
            </w:r>
          </w:p>
          <w:p w14:paraId="5E24B300" w14:textId="2E2AAEF6" w:rsidR="00316EF4" w:rsidRPr="00367B2F" w:rsidRDefault="00316EF4" w:rsidP="00612C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PH"/>
              </w:rPr>
              <w:t>Chen Z</w:t>
            </w:r>
            <w:r w:rsidRPr="00367B2F"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PH"/>
              </w:rPr>
              <w:t xml:space="preserve">hihua, </w:t>
            </w:r>
            <w:r w:rsidRPr="00367B2F">
              <w:rPr>
                <w:rFonts w:ascii="Arial" w:hAnsi="Arial" w:cs="Arial"/>
                <w:sz w:val="22"/>
                <w:szCs w:val="22"/>
              </w:rPr>
              <w:t>MEE, PRC</w:t>
            </w:r>
          </w:p>
          <w:p w14:paraId="40F3FCCA" w14:textId="77777777" w:rsidR="00316EF4" w:rsidRPr="00E9516F" w:rsidRDefault="00316EF4" w:rsidP="00612C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Souksamone Pathammavong, 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NRE, Lao PDR</w:t>
            </w:r>
          </w:p>
          <w:p w14:paraId="6B359989" w14:textId="77777777" w:rsidR="00316EF4" w:rsidRPr="00E9516F" w:rsidRDefault="00316EF4" w:rsidP="00612C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Soe Naing, MONREC, Myanmar</w:t>
            </w:r>
          </w:p>
          <w:p w14:paraId="025019E7" w14:textId="77777777" w:rsidR="00316EF4" w:rsidRPr="00E9516F" w:rsidRDefault="00316EF4" w:rsidP="00612C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Rungnapar Pattanaviboo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, 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NRE, Thailand</w:t>
            </w:r>
          </w:p>
          <w:p w14:paraId="1DA4EB9B" w14:textId="0EA753BB" w:rsidR="00316EF4" w:rsidRPr="00316EF4" w:rsidRDefault="00316EF4" w:rsidP="00612C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Kim Thi Thuy Ngoc, 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NRE, Viet Nam</w:t>
            </w:r>
          </w:p>
        </w:tc>
      </w:tr>
      <w:tr w:rsidR="00316EF4" w:rsidRPr="00E9516F" w14:paraId="458B1A4B" w14:textId="77777777" w:rsidTr="00571707">
        <w:trPr>
          <w:trHeight w:val="24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F8F" w14:textId="77777777" w:rsidR="00316EF4" w:rsidRPr="00E9516F" w:rsidRDefault="00316EF4" w:rsidP="00612CC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12:30 – 13:30</w:t>
            </w:r>
          </w:p>
        </w:tc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D9787" w14:textId="77777777" w:rsidR="00316EF4" w:rsidRPr="001B0699" w:rsidRDefault="00316EF4" w:rsidP="00612C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2"/>
              </w:rPr>
            </w:pPr>
            <w:r w:rsidRPr="001B0699">
              <w:rPr>
                <w:rFonts w:ascii="Arial" w:eastAsia="Times New Roman" w:hAnsi="Arial" w:cs="Arial"/>
                <w:b/>
                <w:szCs w:val="22"/>
              </w:rPr>
              <w:t>Lunch and Networking</w:t>
            </w:r>
          </w:p>
        </w:tc>
      </w:tr>
    </w:tbl>
    <w:p w14:paraId="75607428" w14:textId="77777777" w:rsidR="00380430" w:rsidRPr="00E9516F" w:rsidRDefault="00380430" w:rsidP="00380430">
      <w:pPr>
        <w:spacing w:after="0" w:line="276" w:lineRule="auto"/>
        <w:rPr>
          <w:rFonts w:ascii="Arial" w:eastAsia="Times New Roman" w:hAnsi="Arial" w:cs="Arial"/>
          <w:b/>
          <w:bCs/>
          <w:szCs w:val="22"/>
        </w:rPr>
      </w:pPr>
      <w:r w:rsidRPr="00E9516F">
        <w:rPr>
          <w:rFonts w:ascii="Arial" w:eastAsia="Times New Roman" w:hAnsi="Arial" w:cs="Arial"/>
          <w:b/>
          <w:bCs/>
          <w:szCs w:val="22"/>
        </w:rPr>
        <w:lastRenderedPageBreak/>
        <w:t>Day 1:</w:t>
      </w:r>
      <w:r>
        <w:rPr>
          <w:rFonts w:ascii="Arial" w:eastAsia="Times New Roman" w:hAnsi="Arial" w:cs="Arial"/>
          <w:b/>
          <w:bCs/>
          <w:szCs w:val="22"/>
        </w:rPr>
        <w:t xml:space="preserve"> 1 </w:t>
      </w:r>
      <w:r w:rsidRPr="00E9516F">
        <w:rPr>
          <w:rFonts w:ascii="Arial" w:eastAsia="Times New Roman" w:hAnsi="Arial" w:cs="Arial"/>
          <w:b/>
          <w:bCs/>
          <w:szCs w:val="22"/>
        </w:rPr>
        <w:t>April 2019 (</w:t>
      </w:r>
      <w:r>
        <w:rPr>
          <w:rFonts w:ascii="Arial" w:eastAsia="Times New Roman" w:hAnsi="Arial" w:cs="Arial"/>
          <w:b/>
          <w:bCs/>
          <w:szCs w:val="22"/>
        </w:rPr>
        <w:t>Mon</w:t>
      </w:r>
      <w:r w:rsidRPr="00E9516F">
        <w:rPr>
          <w:rFonts w:ascii="Arial" w:eastAsia="Times New Roman" w:hAnsi="Arial" w:cs="Arial"/>
          <w:b/>
          <w:bCs/>
          <w:szCs w:val="22"/>
        </w:rPr>
        <w:t>day): Consultation Workshop on</w:t>
      </w:r>
    </w:p>
    <w:p w14:paraId="10551B3E" w14:textId="77777777" w:rsidR="00380430" w:rsidRDefault="00380430" w:rsidP="00380430">
      <w:pPr>
        <w:pStyle w:val="MediumGrid2-Accent11"/>
        <w:spacing w:line="276" w:lineRule="auto"/>
        <w:ind w:left="720" w:firstLine="720"/>
        <w:rPr>
          <w:rFonts w:ascii="Arial" w:eastAsia="Times New Roman" w:hAnsi="Arial" w:cs="Arial"/>
          <w:b/>
          <w:bCs/>
          <w:szCs w:val="22"/>
        </w:rPr>
      </w:pPr>
    </w:p>
    <w:p w14:paraId="2C02E4FA" w14:textId="77777777" w:rsidR="00380430" w:rsidRDefault="00380430" w:rsidP="00380430">
      <w:pPr>
        <w:pStyle w:val="MediumGrid2-Accent11"/>
        <w:spacing w:line="276" w:lineRule="auto"/>
        <w:ind w:left="720" w:firstLine="131"/>
        <w:rPr>
          <w:rFonts w:ascii="Arial" w:eastAsia="Times New Roman" w:hAnsi="Arial" w:cs="Arial"/>
          <w:b/>
          <w:bCs/>
          <w:szCs w:val="22"/>
        </w:rPr>
      </w:pPr>
      <w:r w:rsidRPr="00E9516F">
        <w:rPr>
          <w:rFonts w:ascii="Arial" w:eastAsia="Times New Roman" w:hAnsi="Arial" w:cs="Arial"/>
          <w:b/>
          <w:bCs/>
          <w:szCs w:val="22"/>
        </w:rPr>
        <w:t>GMS Climate Change and Environment</w:t>
      </w:r>
      <w:r>
        <w:rPr>
          <w:rFonts w:ascii="Arial" w:eastAsia="Times New Roman" w:hAnsi="Arial" w:cs="Arial"/>
          <w:b/>
          <w:bCs/>
          <w:szCs w:val="22"/>
        </w:rPr>
        <w:t>al</w:t>
      </w:r>
      <w:r w:rsidRPr="00E9516F">
        <w:rPr>
          <w:rFonts w:ascii="Arial" w:eastAsia="Times New Roman" w:hAnsi="Arial" w:cs="Arial"/>
          <w:b/>
          <w:bCs/>
          <w:szCs w:val="22"/>
        </w:rPr>
        <w:t xml:space="preserve"> Sustainability Program (CCESP)</w:t>
      </w:r>
    </w:p>
    <w:p w14:paraId="0617214B" w14:textId="77777777" w:rsidR="00380430" w:rsidRDefault="00380430" w:rsidP="00380430">
      <w:pPr>
        <w:pStyle w:val="MediumGrid2-Accent11"/>
        <w:spacing w:line="276" w:lineRule="auto"/>
        <w:ind w:left="720" w:firstLine="720"/>
        <w:rPr>
          <w:rFonts w:ascii="Arial" w:eastAsia="Times New Roman" w:hAnsi="Arial" w:cs="Arial"/>
          <w:b/>
          <w:bCs/>
          <w:szCs w:val="22"/>
        </w:rPr>
      </w:pPr>
    </w:p>
    <w:tbl>
      <w:tblPr>
        <w:tblW w:w="9463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69"/>
        <w:gridCol w:w="7794"/>
      </w:tblGrid>
      <w:tr w:rsidR="00380430" w:rsidRPr="00E9516F" w14:paraId="1825E1C7" w14:textId="77777777" w:rsidTr="00972237">
        <w:trPr>
          <w:trHeight w:val="24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DEE3" w14:textId="77777777" w:rsidR="00380430" w:rsidRPr="00316EF4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2"/>
              </w:rPr>
            </w:pPr>
            <w:r w:rsidRPr="00316EF4">
              <w:rPr>
                <w:rFonts w:ascii="Arial" w:eastAsia="Times New Roman" w:hAnsi="Arial" w:cs="Arial"/>
                <w:b/>
                <w:szCs w:val="22"/>
              </w:rPr>
              <w:t>Time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77D7B" w14:textId="77777777" w:rsidR="00380430" w:rsidRPr="00AE17CB" w:rsidRDefault="00380430" w:rsidP="00972237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>Description</w:t>
            </w:r>
          </w:p>
        </w:tc>
      </w:tr>
      <w:tr w:rsidR="00380430" w:rsidRPr="00E9516F" w14:paraId="347FA261" w14:textId="77777777" w:rsidTr="00972237">
        <w:trPr>
          <w:trHeight w:val="24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025" w14:textId="77777777" w:rsidR="00380430" w:rsidRPr="00E9516F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13:30-15:00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C1E8C" w14:textId="77777777" w:rsidR="00380430" w:rsidRPr="00E9516F" w:rsidRDefault="00380430" w:rsidP="00972237">
            <w:pPr>
              <w:spacing w:before="100" w:beforeAutospacing="1" w:after="100" w:afterAutospacing="1" w:line="276" w:lineRule="auto"/>
              <w:rPr>
                <w:rFonts w:ascii="Arial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Session 1: </w:t>
            </w:r>
            <w:r>
              <w:rPr>
                <w:rFonts w:ascii="Arial" w:hAnsi="Arial" w:cs="Arial"/>
                <w:b/>
                <w:bCs/>
                <w:szCs w:val="22"/>
              </w:rPr>
              <w:t>Green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T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echnologies for </w:t>
            </w:r>
            <w:r>
              <w:rPr>
                <w:rFonts w:ascii="Arial" w:hAnsi="Arial" w:cs="Arial"/>
                <w:b/>
                <w:bCs/>
                <w:szCs w:val="22"/>
              </w:rPr>
              <w:t>C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limate </w:t>
            </w:r>
            <w:r>
              <w:rPr>
                <w:rFonts w:ascii="Arial" w:hAnsi="Arial" w:cs="Arial"/>
                <w:b/>
                <w:bCs/>
                <w:szCs w:val="22"/>
              </w:rPr>
              <w:t>A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ction and </w:t>
            </w:r>
            <w:r>
              <w:rPr>
                <w:rFonts w:ascii="Arial" w:hAnsi="Arial" w:cs="Arial"/>
                <w:b/>
                <w:bCs/>
                <w:szCs w:val="22"/>
              </w:rPr>
              <w:t>E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nvironmental </w:t>
            </w:r>
            <w:r>
              <w:rPr>
                <w:rFonts w:ascii="Arial" w:hAnsi="Arial" w:cs="Arial"/>
                <w:b/>
                <w:bCs/>
                <w:szCs w:val="22"/>
              </w:rPr>
              <w:t>S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ustainability </w:t>
            </w:r>
          </w:p>
          <w:p w14:paraId="154C8FB2" w14:textId="77777777" w:rsidR="00380430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Setting the context, issues, and priorities</w:t>
            </w:r>
          </w:p>
          <w:p w14:paraId="35314F4D" w14:textId="77777777" w:rsidR="00380430" w:rsidRPr="00867153" w:rsidRDefault="00380430" w:rsidP="0097223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867153">
              <w:rPr>
                <w:rFonts w:ascii="Arial" w:eastAsia="Times New Roman" w:hAnsi="Arial" w:cs="Arial"/>
                <w:i/>
                <w:sz w:val="22"/>
                <w:szCs w:val="22"/>
              </w:rPr>
              <w:t>Sumit Pokhrel, GMS EOC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(ADB Consultant)</w:t>
            </w:r>
          </w:p>
          <w:p w14:paraId="3FBC0C61" w14:textId="77777777" w:rsidR="00380430" w:rsidRPr="00E9516F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  <w:p w14:paraId="2C33B543" w14:textId="77777777" w:rsidR="00380430" w:rsidRPr="001C5090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>Discussants:</w:t>
            </w:r>
          </w:p>
          <w:p w14:paraId="56BDA4E1" w14:textId="77777777" w:rsidR="00380430" w:rsidRPr="009817E2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817E2">
              <w:rPr>
                <w:rFonts w:ascii="Arial" w:hAnsi="Arial" w:cs="Arial"/>
                <w:color w:val="000000"/>
                <w:sz w:val="22"/>
                <w:szCs w:val="22"/>
              </w:rPr>
              <w:t>Loeung Kesaro, MOE, Cambodia</w:t>
            </w:r>
          </w:p>
          <w:p w14:paraId="446B27E6" w14:textId="77777777" w:rsidR="00380430" w:rsidRPr="006C2BD6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817E2">
              <w:rPr>
                <w:rFonts w:ascii="Arial" w:eastAsia="Times New Roman" w:hAnsi="Arial" w:cs="Arial"/>
                <w:sz w:val="22"/>
                <w:szCs w:val="22"/>
              </w:rPr>
              <w:t>Zhong Bo, Institute of Remote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 xml:space="preserve"> Sensing and Digital Earth Chinese </w:t>
            </w:r>
            <w:r w:rsidRPr="00CF41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Academy of Sciences, PRC</w:t>
            </w:r>
          </w:p>
          <w:p w14:paraId="5DE68C6D" w14:textId="77777777" w:rsidR="00380430" w:rsidRPr="009817E2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817E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Mai Van Trinh, </w:t>
            </w:r>
            <w:r w:rsidRPr="009817E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PH"/>
              </w:rPr>
              <w:t xml:space="preserve">Institute of Agricultural Environment, Viet Nam  </w:t>
            </w:r>
          </w:p>
          <w:p w14:paraId="70A624AF" w14:textId="77777777" w:rsidR="00380430" w:rsidRPr="00E9516F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Jee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van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andhan Duraisamy, Climate Smart Technologies Private Limited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India</w:t>
            </w:r>
          </w:p>
          <w:p w14:paraId="30DA4DC7" w14:textId="77777777" w:rsidR="00380430" w:rsidRPr="006C2BD6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CF4102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Jonathan Gilman,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UN Environment</w:t>
            </w:r>
            <w:r w:rsidRPr="008121F0">
              <w:rPr>
                <w:rFonts w:ascii="Arial" w:eastAsia="Times New Roman" w:hAnsi="Arial" w:cs="Arial"/>
                <w:bCs/>
                <w:sz w:val="22"/>
                <w:szCs w:val="22"/>
              </w:rPr>
              <w:t>, Thailand</w:t>
            </w:r>
          </w:p>
          <w:p w14:paraId="41E69D0A" w14:textId="77777777" w:rsidR="00380430" w:rsidRPr="00E9516F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Jacob Park, Green Mountain College, USA</w:t>
            </w:r>
          </w:p>
          <w:p w14:paraId="472368FE" w14:textId="77777777" w:rsidR="00380430" w:rsidRPr="00E9516F" w:rsidRDefault="00380430" w:rsidP="00972237">
            <w:pPr>
              <w:pStyle w:val="ListParagraph"/>
              <w:spacing w:after="0"/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380430" w:rsidRPr="00E9516F" w14:paraId="151F9397" w14:textId="77777777" w:rsidTr="00972237">
        <w:trPr>
          <w:trHeight w:val="24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2F5E" w14:textId="77777777" w:rsidR="00380430" w:rsidRPr="00E9516F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15:00-15:30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6F19A" w14:textId="77777777" w:rsidR="00380430" w:rsidRPr="00E9516F" w:rsidRDefault="00380430" w:rsidP="0097223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>Coffee Break</w:t>
            </w:r>
            <w:r>
              <w:rPr>
                <w:rFonts w:ascii="Arial" w:eastAsia="Times New Roman" w:hAnsi="Arial" w:cs="Arial"/>
                <w:b/>
                <w:bCs/>
                <w:szCs w:val="22"/>
              </w:rPr>
              <w:t xml:space="preserve"> and Networking</w:t>
            </w:r>
          </w:p>
        </w:tc>
      </w:tr>
      <w:tr w:rsidR="00380430" w:rsidRPr="00E9516F" w14:paraId="29CEB652" w14:textId="77777777" w:rsidTr="00972237">
        <w:trPr>
          <w:trHeight w:val="24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B7E2" w14:textId="77777777" w:rsidR="00380430" w:rsidRPr="00E9516F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15:30 – 17:00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44380" w14:textId="77777777" w:rsidR="00380430" w:rsidRPr="00E9516F" w:rsidRDefault="00380430" w:rsidP="00972237">
            <w:pPr>
              <w:spacing w:before="100" w:beforeAutospacing="1" w:after="100" w:afterAutospacing="1" w:line="276" w:lineRule="auto"/>
              <w:rPr>
                <w:rFonts w:ascii="Arial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Session 2:  </w:t>
            </w:r>
            <w:bookmarkStart w:id="0" w:name="_Hlk4273274"/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Financing </w:t>
            </w:r>
            <w:r>
              <w:rPr>
                <w:rFonts w:ascii="Arial" w:hAnsi="Arial" w:cs="Arial"/>
                <w:b/>
                <w:bCs/>
                <w:szCs w:val="22"/>
              </w:rPr>
              <w:t>Sustainable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I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nfrastructure and </w:t>
            </w:r>
            <w:r>
              <w:rPr>
                <w:rFonts w:ascii="Arial" w:hAnsi="Arial" w:cs="Arial"/>
                <w:b/>
                <w:bCs/>
                <w:szCs w:val="22"/>
              </w:rPr>
              <w:t>L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>ow-</w:t>
            </w:r>
            <w:r>
              <w:rPr>
                <w:rFonts w:ascii="Arial" w:hAnsi="Arial" w:cs="Arial"/>
                <w:b/>
                <w:bCs/>
                <w:szCs w:val="22"/>
              </w:rPr>
              <w:t>C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arbon, </w:t>
            </w:r>
            <w:r>
              <w:rPr>
                <w:rFonts w:ascii="Arial" w:hAnsi="Arial" w:cs="Arial"/>
                <w:b/>
                <w:bCs/>
                <w:szCs w:val="22"/>
              </w:rPr>
              <w:t>C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>limate-</w:t>
            </w:r>
            <w:r>
              <w:rPr>
                <w:rFonts w:ascii="Arial" w:hAnsi="Arial" w:cs="Arial"/>
                <w:b/>
                <w:bCs/>
                <w:szCs w:val="22"/>
              </w:rPr>
              <w:t>R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esilient </w:t>
            </w:r>
            <w:r>
              <w:rPr>
                <w:rFonts w:ascii="Arial" w:hAnsi="Arial" w:cs="Arial"/>
                <w:b/>
                <w:bCs/>
                <w:szCs w:val="22"/>
              </w:rPr>
              <w:t>T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echnologies </w:t>
            </w:r>
            <w:bookmarkEnd w:id="0"/>
          </w:p>
          <w:p w14:paraId="3B0E5CA4" w14:textId="77777777" w:rsidR="00380430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 xml:space="preserve">Setting the context, issues, and priorities </w:t>
            </w:r>
          </w:p>
          <w:p w14:paraId="3104E2EF" w14:textId="77777777" w:rsidR="00380430" w:rsidRPr="00E9516F" w:rsidRDefault="00380430" w:rsidP="00972237">
            <w:pPr>
              <w:pStyle w:val="ListParagraph"/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 xml:space="preserve">— </w:t>
            </w:r>
            <w:r w:rsidRPr="00341542">
              <w:rPr>
                <w:rFonts w:ascii="Arial" w:eastAsia="Times New Roman" w:hAnsi="Arial" w:cs="Arial"/>
                <w:i/>
                <w:sz w:val="22"/>
                <w:szCs w:val="22"/>
              </w:rPr>
              <w:t>Jacob Park, Green Mountain College, USA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(ADB Consultant)</w:t>
            </w:r>
          </w:p>
          <w:p w14:paraId="2382BF1F" w14:textId="77777777" w:rsidR="00380430" w:rsidRPr="00E9516F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  <w:p w14:paraId="69EAC8FF" w14:textId="77777777" w:rsidR="00380430" w:rsidRPr="00E9516F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Discussants: </w:t>
            </w:r>
          </w:p>
          <w:p w14:paraId="6F2DDC70" w14:textId="77777777" w:rsidR="00380430" w:rsidRPr="00E43666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E43666">
              <w:rPr>
                <w:rFonts w:ascii="Arial" w:eastAsia="Times New Roman" w:hAnsi="Arial" w:cs="Arial"/>
                <w:bCs/>
                <w:sz w:val="22"/>
                <w:szCs w:val="22"/>
              </w:rPr>
              <w:t>Tang Huaqing, MEE, PRC</w:t>
            </w:r>
          </w:p>
          <w:p w14:paraId="4D6EB3EA" w14:textId="77777777" w:rsidR="00380430" w:rsidRPr="00CC20F5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34154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Mel </w:t>
            </w:r>
            <w:r w:rsidRPr="00CC20F5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Sophea, National Council for Sustainable Development, Cambodia</w:t>
            </w:r>
          </w:p>
          <w:p w14:paraId="2AF90255" w14:textId="77777777" w:rsidR="00380430" w:rsidRPr="00CC20F5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C20F5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Kim Thi Thuy Ngoc, </w:t>
            </w:r>
            <w:r w:rsidRPr="00CC20F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PH"/>
              </w:rPr>
              <w:t>Institute of Strategy and Policy on Natural Resources and Environment</w:t>
            </w:r>
            <w:r w:rsidRPr="00CC20F5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, Viet Nam</w:t>
            </w:r>
          </w:p>
          <w:p w14:paraId="2DDB470E" w14:textId="77777777" w:rsidR="00380430" w:rsidRPr="00CC20F5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C20F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Chanthaly Chansompheng, Ministry of Planning and Investment, Lao PDR</w:t>
            </w:r>
          </w:p>
          <w:p w14:paraId="5041A533" w14:textId="77777777" w:rsidR="00380430" w:rsidRPr="0024021F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Jonathan Gilman, UN Environment,</w:t>
            </w:r>
            <w:r w:rsidRPr="0024021F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Thailand</w:t>
            </w:r>
          </w:p>
          <w:p w14:paraId="016B6974" w14:textId="77777777" w:rsidR="00380430" w:rsidRPr="0024021F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24021F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Kewal Thapar,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India</w:t>
            </w:r>
          </w:p>
          <w:p w14:paraId="10B9250A" w14:textId="77777777" w:rsidR="00380430" w:rsidRPr="00E9516F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380430" w:rsidRPr="00E9516F" w14:paraId="6B28EFAC" w14:textId="77777777" w:rsidTr="00972237">
        <w:trPr>
          <w:trHeight w:val="24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23EA" w14:textId="77777777" w:rsidR="00380430" w:rsidRPr="00E9516F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19:00 – 21:00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FD270" w14:textId="77777777" w:rsidR="00380430" w:rsidRPr="004B36AE" w:rsidRDefault="00380430" w:rsidP="00972237">
            <w:pPr>
              <w:spacing w:after="0" w:line="276" w:lineRule="auto"/>
              <w:jc w:val="both"/>
              <w:rPr>
                <w:rFonts w:ascii="Arial" w:hAnsi="Arial" w:cs="Arial"/>
                <w:szCs w:val="22"/>
              </w:rPr>
            </w:pPr>
            <w:r w:rsidRPr="00E9516F">
              <w:rPr>
                <w:rFonts w:ascii="Arial" w:hAnsi="Arial" w:cs="Arial"/>
                <w:szCs w:val="22"/>
              </w:rPr>
              <w:t xml:space="preserve">Welcome dinner hosted by the Ministry of Ecology and Environment, </w:t>
            </w:r>
            <w:r>
              <w:rPr>
                <w:rFonts w:ascii="Arial" w:hAnsi="Arial" w:cs="Arial"/>
                <w:szCs w:val="22"/>
              </w:rPr>
              <w:t>PRC</w:t>
            </w:r>
            <w:r w:rsidRPr="00E9516F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1C7F8349" w14:textId="77777777" w:rsidR="00380430" w:rsidRPr="00E9516F" w:rsidRDefault="00380430" w:rsidP="00380430">
      <w:pPr>
        <w:pStyle w:val="MediumGrid2-Accent11"/>
        <w:spacing w:line="276" w:lineRule="auto"/>
        <w:jc w:val="center"/>
        <w:rPr>
          <w:rFonts w:ascii="Arial" w:hAnsi="Arial" w:cs="Arial"/>
          <w:szCs w:val="22"/>
          <w:lang w:val="en"/>
        </w:rPr>
      </w:pPr>
    </w:p>
    <w:p w14:paraId="62DC4D47" w14:textId="77777777" w:rsidR="00380430" w:rsidRDefault="00380430" w:rsidP="00380430">
      <w:pPr>
        <w:spacing w:after="0" w:line="276" w:lineRule="auto"/>
        <w:rPr>
          <w:rFonts w:ascii="Arial" w:eastAsia="Times New Roman" w:hAnsi="Arial" w:cs="Arial"/>
          <w:b/>
          <w:bCs/>
          <w:szCs w:val="22"/>
        </w:rPr>
      </w:pPr>
      <w:r>
        <w:rPr>
          <w:rFonts w:ascii="Arial" w:eastAsia="Times New Roman" w:hAnsi="Arial" w:cs="Arial"/>
          <w:b/>
          <w:bCs/>
          <w:szCs w:val="22"/>
        </w:rPr>
        <w:br w:type="page"/>
      </w:r>
    </w:p>
    <w:p w14:paraId="388D7AC1" w14:textId="77777777" w:rsidR="00380430" w:rsidRDefault="00380430" w:rsidP="00380430">
      <w:pPr>
        <w:spacing w:after="0" w:line="276" w:lineRule="auto"/>
        <w:jc w:val="both"/>
        <w:rPr>
          <w:rFonts w:ascii="Arial" w:eastAsia="Times New Roman" w:hAnsi="Arial" w:cs="Arial"/>
          <w:b/>
          <w:bCs/>
          <w:szCs w:val="22"/>
        </w:rPr>
      </w:pPr>
      <w:r w:rsidRPr="00E9516F">
        <w:rPr>
          <w:rFonts w:ascii="Arial" w:eastAsia="Times New Roman" w:hAnsi="Arial" w:cs="Arial"/>
          <w:b/>
          <w:bCs/>
          <w:szCs w:val="22"/>
        </w:rPr>
        <w:lastRenderedPageBreak/>
        <w:t xml:space="preserve">Day 2: 2 April 2019 (Tuesday): </w:t>
      </w:r>
      <w:r>
        <w:rPr>
          <w:rFonts w:ascii="Arial" w:eastAsia="Times New Roman" w:hAnsi="Arial" w:cs="Arial"/>
          <w:b/>
          <w:bCs/>
          <w:szCs w:val="22"/>
        </w:rPr>
        <w:t>Consultation Workshop on</w:t>
      </w:r>
    </w:p>
    <w:p w14:paraId="26AB0F6A" w14:textId="77777777" w:rsidR="00380430" w:rsidRDefault="00380430" w:rsidP="00380430">
      <w:pPr>
        <w:pStyle w:val="MediumGrid2-Accent11"/>
        <w:spacing w:line="276" w:lineRule="auto"/>
        <w:jc w:val="both"/>
        <w:rPr>
          <w:rFonts w:ascii="Arial" w:eastAsia="Times New Roman" w:hAnsi="Arial" w:cs="Arial"/>
          <w:b/>
          <w:bCs/>
          <w:szCs w:val="22"/>
        </w:rPr>
      </w:pPr>
    </w:p>
    <w:p w14:paraId="0B7B0C0F" w14:textId="77777777" w:rsidR="00380430" w:rsidRDefault="00380430" w:rsidP="00380430">
      <w:pPr>
        <w:pStyle w:val="MediumGrid2-Accent11"/>
        <w:spacing w:line="276" w:lineRule="auto"/>
        <w:jc w:val="both"/>
        <w:rPr>
          <w:rFonts w:ascii="Arial" w:eastAsia="Times New Roman" w:hAnsi="Arial" w:cs="Arial"/>
          <w:b/>
          <w:bCs/>
          <w:szCs w:val="22"/>
        </w:rPr>
      </w:pPr>
      <w:r>
        <w:rPr>
          <w:rFonts w:ascii="Arial" w:eastAsia="Times New Roman" w:hAnsi="Arial" w:cs="Arial"/>
          <w:b/>
          <w:bCs/>
          <w:szCs w:val="22"/>
        </w:rPr>
        <w:t xml:space="preserve">           </w:t>
      </w:r>
      <w:r w:rsidRPr="00E9516F">
        <w:rPr>
          <w:rFonts w:ascii="Arial" w:eastAsia="Times New Roman" w:hAnsi="Arial" w:cs="Arial"/>
          <w:b/>
          <w:bCs/>
          <w:szCs w:val="22"/>
        </w:rPr>
        <w:t>GMS Climate Change and Environment</w:t>
      </w:r>
      <w:r>
        <w:rPr>
          <w:rFonts w:ascii="Arial" w:eastAsia="Times New Roman" w:hAnsi="Arial" w:cs="Arial"/>
          <w:b/>
          <w:bCs/>
          <w:szCs w:val="22"/>
        </w:rPr>
        <w:t>al</w:t>
      </w:r>
      <w:r w:rsidRPr="00E9516F">
        <w:rPr>
          <w:rFonts w:ascii="Arial" w:eastAsia="Times New Roman" w:hAnsi="Arial" w:cs="Arial"/>
          <w:b/>
          <w:bCs/>
          <w:szCs w:val="22"/>
        </w:rPr>
        <w:t xml:space="preserve"> Sustainability Program (CCESP)</w:t>
      </w:r>
      <w:r>
        <w:rPr>
          <w:rFonts w:ascii="Arial" w:eastAsia="Times New Roman" w:hAnsi="Arial" w:cs="Arial"/>
          <w:b/>
          <w:bCs/>
          <w:szCs w:val="22"/>
        </w:rPr>
        <w:t xml:space="preserve"> Contd.</w:t>
      </w:r>
    </w:p>
    <w:p w14:paraId="0A8A57EC" w14:textId="77777777" w:rsidR="00380430" w:rsidRDefault="00380430" w:rsidP="00380430">
      <w:pPr>
        <w:pStyle w:val="MediumGrid2-Accent11"/>
        <w:spacing w:line="276" w:lineRule="auto"/>
        <w:jc w:val="both"/>
        <w:rPr>
          <w:rFonts w:ascii="Arial" w:eastAsia="Times New Roman" w:hAnsi="Arial" w:cs="Arial"/>
          <w:b/>
          <w:bCs/>
          <w:szCs w:val="22"/>
        </w:rPr>
      </w:pPr>
    </w:p>
    <w:tbl>
      <w:tblPr>
        <w:tblW w:w="9463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05"/>
        <w:gridCol w:w="7758"/>
      </w:tblGrid>
      <w:tr w:rsidR="00380430" w:rsidRPr="00E9516F" w14:paraId="4DA686A3" w14:textId="77777777" w:rsidTr="00972237">
        <w:trPr>
          <w:trHeight w:val="200"/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B9C3F" w14:textId="77777777" w:rsidR="00380430" w:rsidRPr="00316EF4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2"/>
              </w:rPr>
            </w:pPr>
            <w:r w:rsidRPr="00316EF4">
              <w:rPr>
                <w:rFonts w:ascii="Arial" w:eastAsia="Times New Roman" w:hAnsi="Arial" w:cs="Arial"/>
                <w:b/>
                <w:szCs w:val="22"/>
              </w:rPr>
              <w:t>Time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620D5" w14:textId="77777777" w:rsidR="00380430" w:rsidRPr="00AE17CB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2"/>
              </w:rPr>
            </w:pPr>
            <w:r w:rsidRPr="00AE17CB">
              <w:rPr>
                <w:rFonts w:ascii="Arial" w:eastAsia="Times New Roman" w:hAnsi="Arial" w:cs="Arial"/>
                <w:b/>
                <w:szCs w:val="22"/>
              </w:rPr>
              <w:t>Description</w:t>
            </w:r>
          </w:p>
        </w:tc>
      </w:tr>
      <w:tr w:rsidR="00380430" w:rsidRPr="00E9516F" w14:paraId="13E31A05" w14:textId="77777777" w:rsidTr="00972237">
        <w:trPr>
          <w:trHeight w:val="2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7ED6A" w14:textId="77777777" w:rsidR="00380430" w:rsidRPr="00E9516F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8:30 – 9:00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BB8F3" w14:textId="77777777" w:rsidR="00380430" w:rsidRPr="00E9516F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Registration</w:t>
            </w:r>
            <w:r>
              <w:rPr>
                <w:rFonts w:ascii="Arial" w:eastAsia="Times New Roman" w:hAnsi="Arial" w:cs="Arial"/>
                <w:szCs w:val="22"/>
              </w:rPr>
              <w:t xml:space="preserve"> and Networking</w:t>
            </w:r>
          </w:p>
        </w:tc>
      </w:tr>
      <w:tr w:rsidR="00380430" w:rsidRPr="00E9516F" w14:paraId="4376ACE1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A0032" w14:textId="77777777" w:rsidR="00380430" w:rsidRPr="00E9516F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bookmarkStart w:id="1" w:name="_Hlk485976481"/>
            <w:r w:rsidRPr="00E9516F">
              <w:rPr>
                <w:rFonts w:ascii="Arial" w:eastAsia="Times New Roman" w:hAnsi="Arial" w:cs="Arial"/>
                <w:szCs w:val="22"/>
              </w:rPr>
              <w:t>9:00 – 10:30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96317E" w14:textId="77777777" w:rsidR="00380430" w:rsidRPr="001F5DAB" w:rsidRDefault="00380430" w:rsidP="00972237">
            <w:pPr>
              <w:spacing w:after="0" w:line="276" w:lineRule="auto"/>
              <w:rPr>
                <w:rFonts w:ascii="Arial" w:hAnsi="Arial" w:cs="Arial"/>
                <w:szCs w:val="22"/>
              </w:rPr>
            </w:pPr>
            <w:r w:rsidRPr="001F5DAB">
              <w:rPr>
                <w:rFonts w:ascii="Arial" w:eastAsia="Times New Roman" w:hAnsi="Arial" w:cs="Arial"/>
                <w:b/>
                <w:bCs/>
                <w:szCs w:val="22"/>
              </w:rPr>
              <w:t xml:space="preserve">Session 3:  </w:t>
            </w:r>
            <w:bookmarkStart w:id="2" w:name="_Hlk4277515"/>
            <w:r w:rsidRPr="001F5DAB">
              <w:rPr>
                <w:rFonts w:ascii="Arial" w:hAnsi="Arial" w:cs="Arial"/>
                <w:b/>
                <w:bCs/>
                <w:szCs w:val="22"/>
              </w:rPr>
              <w:t>Pollution Control and Sustainable Waste Management  </w:t>
            </w:r>
            <w:bookmarkEnd w:id="2"/>
          </w:p>
          <w:p w14:paraId="5FF57282" w14:textId="77777777" w:rsidR="00380430" w:rsidRPr="001F5DAB" w:rsidRDefault="00380430" w:rsidP="00972237">
            <w:pPr>
              <w:pStyle w:val="ListParagraph"/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636C6DB" w14:textId="77777777" w:rsidR="00380430" w:rsidRPr="001F5DAB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1F5DAB">
              <w:rPr>
                <w:rFonts w:ascii="Arial" w:eastAsia="Times New Roman" w:hAnsi="Arial" w:cs="Arial"/>
                <w:sz w:val="22"/>
                <w:szCs w:val="22"/>
              </w:rPr>
              <w:t>Setting the context, issues, and priorities</w:t>
            </w:r>
          </w:p>
          <w:p w14:paraId="5E77B365" w14:textId="77777777" w:rsidR="00380430" w:rsidRPr="001F5DAB" w:rsidRDefault="00380430" w:rsidP="0097223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Srinivasan Ancha and </w:t>
            </w:r>
            <w:r w:rsidRPr="00141C18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Alvin Lopez</w:t>
            </w:r>
            <w:r w:rsidRPr="00CD0BD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B01B9C">
              <w:rPr>
                <w:rFonts w:ascii="Arial" w:eastAsia="Times New Roman" w:hAnsi="Arial" w:cs="Arial"/>
                <w:i/>
                <w:sz w:val="22"/>
                <w:szCs w:val="22"/>
              </w:rPr>
              <w:t>ADB</w:t>
            </w:r>
          </w:p>
          <w:p w14:paraId="312A22DA" w14:textId="77777777" w:rsidR="00380430" w:rsidRPr="001F5DAB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  <w:p w14:paraId="3887D405" w14:textId="77777777" w:rsidR="00380430" w:rsidRPr="001F5DAB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F5DAB">
              <w:rPr>
                <w:rFonts w:ascii="Arial" w:eastAsia="Times New Roman" w:hAnsi="Arial" w:cs="Arial"/>
                <w:b/>
                <w:bCs/>
                <w:szCs w:val="22"/>
              </w:rPr>
              <w:t xml:space="preserve">Discussants: </w:t>
            </w:r>
          </w:p>
          <w:p w14:paraId="4DDDA0F4" w14:textId="77777777" w:rsidR="00380430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1F5DAB">
              <w:rPr>
                <w:rFonts w:ascii="Arial" w:eastAsia="Times New Roman" w:hAnsi="Arial" w:cs="Arial"/>
                <w:sz w:val="22"/>
                <w:szCs w:val="22"/>
              </w:rPr>
              <w:t>Teng Jingjie, MEE, PRC</w:t>
            </w:r>
          </w:p>
          <w:p w14:paraId="4A748203" w14:textId="77777777" w:rsidR="00380430" w:rsidRPr="001F5DAB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3C330D">
              <w:rPr>
                <w:rFonts w:ascii="Arial" w:eastAsia="Times New Roman" w:hAnsi="Arial" w:cs="Arial"/>
                <w:bCs/>
                <w:sz w:val="22"/>
                <w:szCs w:val="22"/>
              </w:rPr>
              <w:t>E Vuthy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,</w:t>
            </w:r>
            <w:r w:rsidRPr="003C330D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National Council for Sustainable Development,</w:t>
            </w: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Cambodia</w:t>
            </w:r>
          </w:p>
          <w:p w14:paraId="72AC90F7" w14:textId="77777777" w:rsidR="00380430" w:rsidRPr="00CD0BD7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CD0BD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PH"/>
              </w:rPr>
              <w:t xml:space="preserve">Somsanouk Phommakhot, </w:t>
            </w:r>
            <w:r w:rsidRPr="00CD0BD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MONRE</w:t>
            </w:r>
            <w:r w:rsidRPr="00CD0BD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PH"/>
              </w:rPr>
              <w:t>, Lao PDR</w:t>
            </w:r>
          </w:p>
          <w:p w14:paraId="614258CD" w14:textId="77777777" w:rsidR="00380430" w:rsidRPr="00CD0BD7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CD0BD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Soe Naing, MONREC, Myanmar</w:t>
            </w:r>
          </w:p>
          <w:p w14:paraId="4955A117" w14:textId="77777777" w:rsidR="00380430" w:rsidRPr="00CD0BD7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CD0BD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PH"/>
              </w:rPr>
              <w:t xml:space="preserve">Li Ting, </w:t>
            </w:r>
            <w:r w:rsidRPr="00CD0BD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PH"/>
              </w:rPr>
              <w:t>Guangxi Bossco Environmental Protection Technology Co., Ltd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PH"/>
              </w:rPr>
              <w:t xml:space="preserve">., </w:t>
            </w:r>
            <w:r w:rsidRPr="00CD0BD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PH"/>
              </w:rPr>
              <w:t>PRC</w:t>
            </w:r>
          </w:p>
          <w:p w14:paraId="7511C96B" w14:textId="77777777" w:rsidR="00380430" w:rsidRPr="001F5DAB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1F5DAB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Yuyang Gong, ESD Group Limited, PRC</w:t>
            </w:r>
          </w:p>
          <w:p w14:paraId="4668F473" w14:textId="77777777" w:rsidR="00380430" w:rsidRPr="001F5DAB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</w:tr>
      <w:tr w:rsidR="00380430" w:rsidRPr="00E9516F" w14:paraId="1D0F0938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30A0E" w14:textId="77777777" w:rsidR="00380430" w:rsidRPr="00E9516F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10:30-11:00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359E84" w14:textId="77777777" w:rsidR="00380430" w:rsidRPr="00E9516F" w:rsidRDefault="00380430" w:rsidP="0097223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>Coffee Break</w:t>
            </w:r>
          </w:p>
        </w:tc>
      </w:tr>
      <w:bookmarkEnd w:id="1"/>
      <w:tr w:rsidR="00380430" w:rsidRPr="00E9516F" w14:paraId="3AAA7581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165F5" w14:textId="77777777" w:rsidR="00380430" w:rsidRPr="00E9516F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11:00 – 12:30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11662F" w14:textId="77777777" w:rsidR="00380430" w:rsidRPr="001F5DAB" w:rsidRDefault="00380430" w:rsidP="00972237">
            <w:pPr>
              <w:spacing w:after="0" w:line="276" w:lineRule="auto"/>
              <w:rPr>
                <w:rFonts w:ascii="Arial" w:hAnsi="Arial" w:cs="Arial"/>
                <w:szCs w:val="22"/>
              </w:rPr>
            </w:pPr>
            <w:r w:rsidRPr="001F5DAB">
              <w:rPr>
                <w:rFonts w:ascii="Arial" w:eastAsia="Times New Roman" w:hAnsi="Arial" w:cs="Arial"/>
                <w:b/>
                <w:bCs/>
                <w:szCs w:val="22"/>
              </w:rPr>
              <w:t xml:space="preserve">Session 4:  </w:t>
            </w:r>
            <w:r w:rsidRPr="001F5DAB">
              <w:rPr>
                <w:rFonts w:ascii="Arial" w:hAnsi="Arial" w:cs="Arial"/>
                <w:b/>
                <w:bCs/>
                <w:szCs w:val="22"/>
              </w:rPr>
              <w:t xml:space="preserve">Climate-Smart Ecosystem Landscapes </w:t>
            </w:r>
          </w:p>
          <w:p w14:paraId="5489EE6B" w14:textId="77777777" w:rsidR="00380430" w:rsidRPr="001F5DAB" w:rsidRDefault="00380430" w:rsidP="00972237">
            <w:pPr>
              <w:pStyle w:val="ListParagraph"/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A8C5470" w14:textId="77777777" w:rsidR="00380430" w:rsidRPr="001F5DAB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1F5DAB">
              <w:rPr>
                <w:rFonts w:ascii="Arial" w:eastAsia="Times New Roman" w:hAnsi="Arial" w:cs="Arial"/>
                <w:sz w:val="22"/>
                <w:szCs w:val="22"/>
              </w:rPr>
              <w:t>Setting the context, issues, and priorities</w:t>
            </w:r>
          </w:p>
          <w:p w14:paraId="0490372A" w14:textId="77777777" w:rsidR="00380430" w:rsidRPr="00237F11" w:rsidRDefault="00380430" w:rsidP="00972237">
            <w:pPr>
              <w:spacing w:after="0" w:line="276" w:lineRule="auto"/>
              <w:ind w:left="734"/>
              <w:rPr>
                <w:rFonts w:ascii="Arial" w:eastAsia="Times New Roman" w:hAnsi="Arial" w:cs="Arial"/>
                <w:i/>
                <w:szCs w:val="22"/>
              </w:rPr>
            </w:pPr>
            <w:r>
              <w:sym w:font="Symbol" w:char="F0BE"/>
            </w:r>
            <w:r w:rsidRPr="00237F11">
              <w:rPr>
                <w:rFonts w:ascii="Arial" w:eastAsia="Times New Roman" w:hAnsi="Arial" w:cs="Arial"/>
                <w:i/>
                <w:szCs w:val="22"/>
              </w:rPr>
              <w:t xml:space="preserve"> Jiao Xi, Climate Change and Biodiversity Specialist (ADB Consultant)</w:t>
            </w:r>
          </w:p>
          <w:p w14:paraId="2BA0FE02" w14:textId="77777777" w:rsidR="00380430" w:rsidRPr="001F5DAB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szCs w:val="22"/>
              </w:rPr>
            </w:pPr>
          </w:p>
          <w:p w14:paraId="5A3D4B99" w14:textId="77777777" w:rsidR="00380430" w:rsidRPr="001F5DAB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1F5DAB">
              <w:rPr>
                <w:rFonts w:ascii="Arial" w:eastAsia="Times New Roman" w:hAnsi="Arial" w:cs="Arial"/>
                <w:b/>
                <w:bCs/>
                <w:szCs w:val="22"/>
              </w:rPr>
              <w:t xml:space="preserve">Discussants: </w:t>
            </w:r>
          </w:p>
          <w:p w14:paraId="7C8A013F" w14:textId="77777777" w:rsidR="00380430" w:rsidRPr="001F5DAB" w:rsidRDefault="00380430" w:rsidP="0097223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1F5DAB">
              <w:rPr>
                <w:rFonts w:ascii="Arial" w:eastAsia="Times New Roman" w:hAnsi="Arial" w:cs="Arial"/>
                <w:sz w:val="22"/>
                <w:szCs w:val="22"/>
              </w:rPr>
              <w:t xml:space="preserve">Khieu Borin,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MOE</w:t>
            </w:r>
            <w:r w:rsidRPr="001F5DAB">
              <w:rPr>
                <w:rFonts w:ascii="Arial" w:eastAsia="Times New Roman" w:hAnsi="Arial" w:cs="Arial"/>
                <w:sz w:val="22"/>
                <w:szCs w:val="22"/>
              </w:rPr>
              <w:t>, Cambodia</w:t>
            </w:r>
          </w:p>
          <w:p w14:paraId="555ED7D4" w14:textId="77777777" w:rsidR="00380430" w:rsidRPr="001F5DAB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1F5DAB">
              <w:rPr>
                <w:rFonts w:ascii="Arial" w:eastAsia="Times New Roman" w:hAnsi="Arial" w:cs="Arial"/>
                <w:sz w:val="22"/>
                <w:szCs w:val="22"/>
              </w:rPr>
              <w:t xml:space="preserve">Lin Weidong, Guangxi Environmental Protection Department, PRC </w:t>
            </w:r>
          </w:p>
          <w:p w14:paraId="328AC94B" w14:textId="77777777" w:rsidR="00380430" w:rsidRPr="001F5DAB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1F5DAB">
              <w:rPr>
                <w:rFonts w:ascii="Arial" w:eastAsia="Times New Roman" w:hAnsi="Arial" w:cs="Arial"/>
                <w:sz w:val="22"/>
                <w:szCs w:val="22"/>
              </w:rPr>
              <w:t>Songtam Suksawang, MONRE, Thailand</w:t>
            </w:r>
          </w:p>
          <w:p w14:paraId="1158FD98" w14:textId="77777777" w:rsidR="00380430" w:rsidRPr="001F5DAB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1F5DAB">
              <w:rPr>
                <w:rFonts w:ascii="Arial" w:eastAsia="Times New Roman" w:hAnsi="Arial" w:cs="Arial"/>
                <w:sz w:val="22"/>
                <w:szCs w:val="22"/>
              </w:rPr>
              <w:t>Lixin Yang, Center of Biodiversity and Indigenous Knowledge, PRC</w:t>
            </w:r>
          </w:p>
          <w:p w14:paraId="1E055E4D" w14:textId="77777777" w:rsidR="00380430" w:rsidRPr="001F5DAB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1F5DAB">
              <w:rPr>
                <w:rFonts w:ascii="Arial" w:eastAsia="Times New Roman" w:hAnsi="Arial" w:cs="Arial"/>
                <w:sz w:val="22"/>
                <w:szCs w:val="22"/>
              </w:rPr>
              <w:t>Le Xuan Canh, Biodiversity Specialist, Viet Nam</w:t>
            </w:r>
          </w:p>
          <w:p w14:paraId="4EFF7EA6" w14:textId="77777777" w:rsidR="00380430" w:rsidRPr="001F5DAB" w:rsidRDefault="00380430" w:rsidP="00972237">
            <w:pPr>
              <w:pStyle w:val="ListParagraph"/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80430" w:rsidRPr="00E9516F" w14:paraId="35C92788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AF7A" w14:textId="77777777" w:rsidR="00380430" w:rsidRPr="00E9516F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12:30 – 13:30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ABE73" w14:textId="77777777" w:rsidR="00380430" w:rsidRPr="00CA1CED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</w:rPr>
            </w:pPr>
            <w:r w:rsidRPr="00CA1CED">
              <w:rPr>
                <w:rFonts w:ascii="Arial" w:eastAsia="Times New Roman" w:hAnsi="Arial" w:cs="Arial"/>
                <w:b/>
                <w:szCs w:val="22"/>
              </w:rPr>
              <w:t>Networking</w:t>
            </w:r>
            <w:r>
              <w:rPr>
                <w:rFonts w:ascii="Arial" w:eastAsia="Times New Roman" w:hAnsi="Arial" w:cs="Arial"/>
                <w:b/>
                <w:szCs w:val="22"/>
              </w:rPr>
              <w:t xml:space="preserve"> Lunch</w:t>
            </w:r>
          </w:p>
        </w:tc>
      </w:tr>
    </w:tbl>
    <w:p w14:paraId="00FE59A9" w14:textId="77777777" w:rsidR="00380430" w:rsidRDefault="00380430" w:rsidP="00380430">
      <w:pPr>
        <w:spacing w:line="276" w:lineRule="auto"/>
      </w:pPr>
      <w:r>
        <w:br w:type="page"/>
      </w:r>
    </w:p>
    <w:tbl>
      <w:tblPr>
        <w:tblW w:w="9463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05"/>
        <w:gridCol w:w="7758"/>
      </w:tblGrid>
      <w:tr w:rsidR="00380430" w:rsidRPr="00E9516F" w14:paraId="2ADEDC3B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26649" w14:textId="77777777" w:rsidR="00380430" w:rsidRPr="00E9516F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316EF4">
              <w:rPr>
                <w:rFonts w:ascii="Arial" w:eastAsia="Times New Roman" w:hAnsi="Arial" w:cs="Arial"/>
                <w:b/>
                <w:szCs w:val="22"/>
              </w:rPr>
              <w:lastRenderedPageBreak/>
              <w:t>Time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AD9B6" w14:textId="77777777" w:rsidR="00380430" w:rsidRPr="00E9516F" w:rsidRDefault="00380430" w:rsidP="00972237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AE17CB">
              <w:rPr>
                <w:rFonts w:ascii="Arial" w:eastAsia="Times New Roman" w:hAnsi="Arial" w:cs="Arial"/>
                <w:b/>
                <w:szCs w:val="22"/>
              </w:rPr>
              <w:t>Description</w:t>
            </w:r>
          </w:p>
        </w:tc>
      </w:tr>
      <w:tr w:rsidR="00380430" w:rsidRPr="00E9516F" w14:paraId="2B0EA222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975A" w14:textId="77777777" w:rsidR="00380430" w:rsidRPr="00E9516F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13:30 – 15:00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24251" w14:textId="77777777" w:rsidR="00380430" w:rsidRPr="00E9516F" w:rsidRDefault="00380430" w:rsidP="00972237">
            <w:pPr>
              <w:spacing w:before="100" w:beforeAutospacing="1" w:after="100" w:afterAutospacing="1" w:line="276" w:lineRule="auto"/>
              <w:rPr>
                <w:rFonts w:ascii="Arial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Session 5:  </w:t>
            </w:r>
            <w:r>
              <w:rPr>
                <w:rFonts w:ascii="Arial" w:hAnsi="Arial" w:cs="Arial"/>
                <w:b/>
                <w:bCs/>
                <w:szCs w:val="22"/>
              </w:rPr>
              <w:t>D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ecarbonization of </w:t>
            </w:r>
            <w:r>
              <w:rPr>
                <w:rFonts w:ascii="Arial" w:hAnsi="Arial" w:cs="Arial"/>
                <w:b/>
                <w:bCs/>
                <w:szCs w:val="22"/>
              </w:rPr>
              <w:t>A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griculture, </w:t>
            </w:r>
            <w:r>
              <w:rPr>
                <w:rFonts w:ascii="Arial" w:hAnsi="Arial" w:cs="Arial"/>
                <w:b/>
                <w:bCs/>
                <w:szCs w:val="22"/>
              </w:rPr>
              <w:t>E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nergy </w:t>
            </w:r>
            <w:r>
              <w:rPr>
                <w:rFonts w:ascii="Arial" w:hAnsi="Arial" w:cs="Arial"/>
                <w:b/>
                <w:bCs/>
                <w:szCs w:val="22"/>
              </w:rPr>
              <w:t>&amp;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T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ransport </w:t>
            </w:r>
            <w:r>
              <w:rPr>
                <w:rFonts w:ascii="Arial" w:hAnsi="Arial" w:cs="Arial"/>
                <w:b/>
                <w:bCs/>
                <w:szCs w:val="22"/>
              </w:rPr>
              <w:t>S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ectors </w:t>
            </w:r>
          </w:p>
          <w:p w14:paraId="7D770978" w14:textId="77777777" w:rsidR="00380430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Setting the context, issues, and priorities</w:t>
            </w:r>
          </w:p>
          <w:p w14:paraId="5AB33E19" w14:textId="77777777" w:rsidR="00380430" w:rsidRPr="00B01B9C" w:rsidRDefault="00380430" w:rsidP="0097223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B01B9C">
              <w:rPr>
                <w:rFonts w:ascii="Arial" w:eastAsia="Times New Roman" w:hAnsi="Arial" w:cs="Arial"/>
                <w:i/>
                <w:sz w:val="22"/>
                <w:szCs w:val="22"/>
              </w:rPr>
              <w:t>Srinivasan Ancha, ADB</w:t>
            </w:r>
          </w:p>
          <w:p w14:paraId="29622883" w14:textId="77777777" w:rsidR="00380430" w:rsidRPr="00E9516F" w:rsidRDefault="00380430" w:rsidP="00972237">
            <w:pPr>
              <w:spacing w:after="0" w:line="276" w:lineRule="auto"/>
              <w:ind w:left="360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 xml:space="preserve"> </w:t>
            </w:r>
          </w:p>
          <w:p w14:paraId="35B904DA" w14:textId="77777777" w:rsidR="00380430" w:rsidRPr="00E9516F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Discussants: </w:t>
            </w:r>
          </w:p>
          <w:p w14:paraId="15FC022E" w14:textId="77777777" w:rsidR="00380430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 xml:space="preserve">Nguyen Thanh Dam,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Ministry of Agriculture and Rural Development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, Viet Nam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(Agriculture)</w:t>
            </w:r>
          </w:p>
          <w:p w14:paraId="7FEC5029" w14:textId="77777777" w:rsidR="00380430" w:rsidRPr="00E9516F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Chai Q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imin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, MEE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PRC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(Energy)</w:t>
            </w:r>
          </w:p>
          <w:p w14:paraId="27CC309A" w14:textId="77777777" w:rsidR="00380430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Chutinthorn Mankhong, Ministry of Transport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Thailand (Transport)</w:t>
            </w:r>
          </w:p>
          <w:p w14:paraId="5F715996" w14:textId="77777777" w:rsidR="00380430" w:rsidRPr="0032212D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32212D">
              <w:rPr>
                <w:rFonts w:ascii="Arial" w:eastAsia="Times New Roman" w:hAnsi="Arial" w:cs="Arial"/>
                <w:sz w:val="22"/>
                <w:szCs w:val="22"/>
              </w:rPr>
              <w:t xml:space="preserve">Boyong Wang,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Smart Freight Centre, PRC</w:t>
            </w:r>
          </w:p>
          <w:p w14:paraId="1A86C0F0" w14:textId="77777777" w:rsidR="00380430" w:rsidRPr="00D10601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Venkatachalam Anbumozhi,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Economic Research Institute for ASEAN </w:t>
            </w:r>
            <w:r w:rsidRPr="00D10601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and East Asia, Indonesia</w:t>
            </w:r>
          </w:p>
          <w:p w14:paraId="3EA46AD0" w14:textId="77777777" w:rsidR="00380430" w:rsidRPr="00D10601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D10601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Yuqing Yu, </w:t>
            </w:r>
            <w:r w:rsidRPr="00D1060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PH"/>
              </w:rPr>
              <w:t>Institute for Global Environmental Strategies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PH"/>
              </w:rPr>
              <w:t>, Japan</w:t>
            </w:r>
            <w:r w:rsidRPr="00D1060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shd w:val="clear" w:color="auto" w:fill="FFFFFF"/>
                <w:lang w:val="en-PH"/>
              </w:rPr>
              <w:t> </w:t>
            </w:r>
          </w:p>
          <w:p w14:paraId="44A28D2C" w14:textId="77777777" w:rsidR="00380430" w:rsidRPr="00E9516F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</w:tc>
      </w:tr>
      <w:tr w:rsidR="00380430" w:rsidRPr="00E9516F" w14:paraId="54401246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C153" w14:textId="77777777" w:rsidR="00380430" w:rsidRPr="00E9516F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15:00-15:30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B783A" w14:textId="77777777" w:rsidR="00380430" w:rsidRPr="00E9516F" w:rsidRDefault="00380430" w:rsidP="0097223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>Coffee Break</w:t>
            </w:r>
          </w:p>
        </w:tc>
      </w:tr>
      <w:tr w:rsidR="00380430" w:rsidRPr="00E9516F" w14:paraId="68F66255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F307" w14:textId="77777777" w:rsidR="00380430" w:rsidRPr="00E9516F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15:30 – 17:00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D2716" w14:textId="77777777" w:rsidR="00380430" w:rsidRPr="00E9516F" w:rsidRDefault="00380430" w:rsidP="00972237">
            <w:pPr>
              <w:spacing w:before="100" w:beforeAutospacing="1" w:after="100" w:afterAutospacing="1" w:line="276" w:lineRule="auto"/>
              <w:rPr>
                <w:rFonts w:ascii="Arial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Session 6:  </w:t>
            </w:r>
            <w:r>
              <w:rPr>
                <w:rFonts w:ascii="Arial" w:eastAsia="Times New Roman" w:hAnsi="Arial" w:cs="Arial"/>
                <w:b/>
                <w:bCs/>
                <w:szCs w:val="22"/>
              </w:rPr>
              <w:t>C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limate </w:t>
            </w:r>
            <w:r>
              <w:rPr>
                <w:rFonts w:ascii="Arial" w:hAnsi="Arial" w:cs="Arial"/>
                <w:b/>
                <w:bCs/>
                <w:szCs w:val="22"/>
              </w:rPr>
              <w:t>C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hange </w:t>
            </w:r>
            <w:r>
              <w:rPr>
                <w:rFonts w:ascii="Arial" w:hAnsi="Arial" w:cs="Arial"/>
                <w:b/>
                <w:bCs/>
                <w:szCs w:val="22"/>
              </w:rPr>
              <w:t>A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daptation and </w:t>
            </w:r>
            <w:r>
              <w:rPr>
                <w:rFonts w:ascii="Arial" w:hAnsi="Arial" w:cs="Arial"/>
                <w:b/>
                <w:bCs/>
                <w:szCs w:val="22"/>
              </w:rPr>
              <w:t>D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isaster </w:t>
            </w:r>
            <w:r>
              <w:rPr>
                <w:rFonts w:ascii="Arial" w:hAnsi="Arial" w:cs="Arial"/>
                <w:b/>
                <w:bCs/>
                <w:szCs w:val="22"/>
              </w:rPr>
              <w:t>R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isk </w:t>
            </w:r>
            <w:r>
              <w:rPr>
                <w:rFonts w:ascii="Arial" w:hAnsi="Arial" w:cs="Arial"/>
                <w:b/>
                <w:bCs/>
                <w:szCs w:val="22"/>
              </w:rPr>
              <w:t>M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anagement </w:t>
            </w:r>
          </w:p>
          <w:p w14:paraId="6C916522" w14:textId="77777777" w:rsidR="00380430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Setting the context, issues, and priorities</w:t>
            </w:r>
          </w:p>
          <w:p w14:paraId="20E1CA01" w14:textId="77777777" w:rsidR="00380430" w:rsidRPr="00430770" w:rsidRDefault="00380430" w:rsidP="0097223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430770">
              <w:rPr>
                <w:rFonts w:ascii="Arial" w:eastAsia="Times New Roman" w:hAnsi="Arial" w:cs="Arial"/>
                <w:i/>
                <w:sz w:val="22"/>
                <w:szCs w:val="22"/>
              </w:rPr>
              <w:t>Takeshi Takama, SU-RE-CO, Indonesia (ADB Consultant)</w:t>
            </w:r>
          </w:p>
          <w:p w14:paraId="110F5D8F" w14:textId="77777777" w:rsidR="00380430" w:rsidRPr="00E9516F" w:rsidRDefault="00380430" w:rsidP="00972237">
            <w:pPr>
              <w:spacing w:after="0" w:line="276" w:lineRule="auto"/>
              <w:ind w:left="360"/>
              <w:rPr>
                <w:rFonts w:ascii="Arial" w:eastAsia="Times New Roman" w:hAnsi="Arial" w:cs="Arial"/>
                <w:szCs w:val="22"/>
              </w:rPr>
            </w:pPr>
          </w:p>
          <w:p w14:paraId="1584FE95" w14:textId="77777777" w:rsidR="00380430" w:rsidRPr="00E9516F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Discussants: </w:t>
            </w:r>
          </w:p>
          <w:p w14:paraId="2A27667C" w14:textId="77777777" w:rsidR="00380430" w:rsidRPr="001F5DAB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CF410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Vichet Ratha Khlok, MOE, Cambodia</w:t>
            </w:r>
          </w:p>
          <w:p w14:paraId="44935A0B" w14:textId="77777777" w:rsidR="00380430" w:rsidRPr="00E9516F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Mala</w:t>
            </w: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bou Baylatry,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MONRE, </w:t>
            </w: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>Lao PDR</w:t>
            </w:r>
          </w:p>
          <w:p w14:paraId="63F23E45" w14:textId="77777777" w:rsidR="00380430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>Ni Ni Thin, MONREC, Myanmar</w:t>
            </w:r>
          </w:p>
          <w:p w14:paraId="5F4BDAF2" w14:textId="77777777" w:rsidR="00380430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Nguyen Dinh Dung, MONRE, Viet Nam</w:t>
            </w:r>
          </w:p>
          <w:p w14:paraId="7C1B55BE" w14:textId="77777777" w:rsidR="00380430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Xu Ximeng, Chinese Research Academy of Environmental Sciences, </w:t>
            </w:r>
            <w:r w:rsidRPr="00E4366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PRC</w:t>
            </w:r>
          </w:p>
          <w:p w14:paraId="3FB56670" w14:textId="77777777" w:rsidR="00380430" w:rsidRDefault="00380430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Venkatachalam Anbumozhi,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Economic Research Institute for ASEAN and East Asia, Indonesia</w:t>
            </w:r>
          </w:p>
          <w:p w14:paraId="2D27BFD0" w14:textId="77777777" w:rsidR="00380430" w:rsidRPr="00140036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bCs/>
                <w:szCs w:val="22"/>
              </w:rPr>
            </w:pPr>
          </w:p>
        </w:tc>
      </w:tr>
      <w:tr w:rsidR="00380430" w:rsidRPr="00E9516F" w14:paraId="44FCD6E6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3391" w14:textId="77777777" w:rsidR="00380430" w:rsidRPr="00E9516F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17:00-17:</w:t>
            </w:r>
            <w:r>
              <w:rPr>
                <w:rFonts w:ascii="Arial" w:eastAsia="Times New Roman" w:hAnsi="Arial" w:cs="Arial"/>
                <w:szCs w:val="22"/>
              </w:rPr>
              <w:t>2</w:t>
            </w:r>
            <w:r w:rsidRPr="00E9516F">
              <w:rPr>
                <w:rFonts w:ascii="Arial" w:eastAsia="Times New Roman" w:hAnsi="Arial" w:cs="Arial"/>
                <w:szCs w:val="22"/>
              </w:rPr>
              <w:t>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20F9A" w14:textId="77777777" w:rsidR="00380430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bCs/>
                <w:i/>
                <w:szCs w:val="22"/>
              </w:rPr>
            </w:pPr>
            <w:r w:rsidRPr="00E9516F">
              <w:rPr>
                <w:rFonts w:ascii="Arial" w:eastAsia="Times New Roman" w:hAnsi="Arial" w:cs="Arial"/>
                <w:bCs/>
                <w:szCs w:val="22"/>
              </w:rPr>
              <w:t xml:space="preserve">Update on </w:t>
            </w:r>
            <w:r>
              <w:rPr>
                <w:rFonts w:ascii="Arial" w:eastAsia="Times New Roman" w:hAnsi="Arial" w:cs="Arial"/>
                <w:bCs/>
                <w:szCs w:val="22"/>
              </w:rPr>
              <w:t xml:space="preserve">the GMS </w:t>
            </w:r>
            <w:r w:rsidRPr="00E9516F">
              <w:rPr>
                <w:rFonts w:ascii="Arial" w:eastAsia="Times New Roman" w:hAnsi="Arial" w:cs="Arial"/>
                <w:bCs/>
                <w:szCs w:val="22"/>
              </w:rPr>
              <w:t>Regional Investment Framework and Hanoi Action Plan—</w:t>
            </w:r>
            <w:r w:rsidRPr="004053EB">
              <w:rPr>
                <w:rFonts w:ascii="Arial" w:eastAsia="Times New Roman" w:hAnsi="Arial" w:cs="Arial"/>
                <w:bCs/>
                <w:i/>
                <w:szCs w:val="22"/>
              </w:rPr>
              <w:t xml:space="preserve">Rhodora Concepcion, </w:t>
            </w:r>
            <w:r>
              <w:rPr>
                <w:rFonts w:ascii="Arial" w:eastAsia="Times New Roman" w:hAnsi="Arial" w:cs="Arial"/>
                <w:bCs/>
                <w:i/>
                <w:szCs w:val="22"/>
              </w:rPr>
              <w:t xml:space="preserve">Senior Regional Cooperation Specialist, </w:t>
            </w:r>
            <w:r w:rsidRPr="004053EB">
              <w:rPr>
                <w:rFonts w:ascii="Arial" w:eastAsia="Times New Roman" w:hAnsi="Arial" w:cs="Arial"/>
                <w:bCs/>
                <w:i/>
                <w:szCs w:val="22"/>
              </w:rPr>
              <w:t>ADB</w:t>
            </w:r>
          </w:p>
          <w:p w14:paraId="3A4D5D30" w14:textId="77777777" w:rsidR="00380430" w:rsidRPr="00E9516F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bCs/>
                <w:szCs w:val="22"/>
              </w:rPr>
            </w:pPr>
          </w:p>
        </w:tc>
      </w:tr>
      <w:tr w:rsidR="00380430" w:rsidRPr="00E9516F" w14:paraId="1C8DD001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14F1" w14:textId="77777777" w:rsidR="00380430" w:rsidRPr="00E9516F" w:rsidRDefault="00380430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17:</w:t>
            </w:r>
            <w:r>
              <w:rPr>
                <w:rFonts w:ascii="Arial" w:eastAsia="Times New Roman" w:hAnsi="Arial" w:cs="Arial"/>
                <w:szCs w:val="22"/>
              </w:rPr>
              <w:t>2</w:t>
            </w:r>
            <w:r w:rsidRPr="00E9516F">
              <w:rPr>
                <w:rFonts w:ascii="Arial" w:eastAsia="Times New Roman" w:hAnsi="Arial" w:cs="Arial"/>
                <w:szCs w:val="22"/>
              </w:rPr>
              <w:t>0-1</w:t>
            </w:r>
            <w:r>
              <w:rPr>
                <w:rFonts w:ascii="Arial" w:eastAsia="Times New Roman" w:hAnsi="Arial" w:cs="Arial"/>
                <w:szCs w:val="22"/>
              </w:rPr>
              <w:t>7</w:t>
            </w:r>
            <w:r w:rsidRPr="00E9516F">
              <w:rPr>
                <w:rFonts w:ascii="Arial" w:eastAsia="Times New Roman" w:hAnsi="Arial" w:cs="Arial"/>
                <w:szCs w:val="22"/>
              </w:rPr>
              <w:t>:</w:t>
            </w:r>
            <w:r>
              <w:rPr>
                <w:rFonts w:ascii="Arial" w:eastAsia="Times New Roman" w:hAnsi="Arial" w:cs="Arial"/>
                <w:szCs w:val="22"/>
              </w:rPr>
              <w:t>3</w:t>
            </w:r>
            <w:r w:rsidRPr="00E9516F">
              <w:rPr>
                <w:rFonts w:ascii="Arial" w:eastAsia="Times New Roman" w:hAnsi="Arial" w:cs="Arial"/>
                <w:szCs w:val="22"/>
              </w:rPr>
              <w:t>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91DCC" w14:textId="77777777" w:rsidR="00380430" w:rsidRDefault="00380430" w:rsidP="00972237">
            <w:pPr>
              <w:spacing w:after="0" w:line="276" w:lineRule="auto"/>
              <w:rPr>
                <w:rFonts w:ascii="Arial" w:hAnsi="Arial" w:cs="Arial"/>
                <w:b/>
                <w:szCs w:val="22"/>
              </w:rPr>
            </w:pPr>
            <w:r w:rsidRPr="00F408AF">
              <w:rPr>
                <w:rFonts w:ascii="Arial" w:hAnsi="Arial" w:cs="Arial"/>
                <w:b/>
                <w:szCs w:val="22"/>
              </w:rPr>
              <w:t xml:space="preserve">Closing Session: </w:t>
            </w:r>
          </w:p>
          <w:p w14:paraId="72E8D015" w14:textId="77777777" w:rsidR="00380430" w:rsidRPr="00F408AF" w:rsidRDefault="00380430" w:rsidP="00972237">
            <w:pPr>
              <w:spacing w:after="0" w:line="276" w:lineRule="auto"/>
              <w:rPr>
                <w:rFonts w:ascii="Arial" w:hAnsi="Arial" w:cs="Arial"/>
                <w:b/>
                <w:szCs w:val="22"/>
              </w:rPr>
            </w:pPr>
          </w:p>
          <w:p w14:paraId="68839F94" w14:textId="77777777" w:rsidR="00380430" w:rsidRPr="00E9516F" w:rsidRDefault="00380430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 xml:space="preserve">Wrap up </w:t>
            </w:r>
            <w:r>
              <w:rPr>
                <w:rFonts w:ascii="Arial" w:eastAsia="Times New Roman" w:hAnsi="Arial" w:cs="Arial"/>
                <w:szCs w:val="22"/>
              </w:rPr>
              <w:t>–</w:t>
            </w:r>
            <w:r w:rsidRPr="00E9516F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4053EB">
              <w:rPr>
                <w:rFonts w:ascii="Arial" w:eastAsia="Times New Roman" w:hAnsi="Arial" w:cs="Arial"/>
                <w:i/>
                <w:szCs w:val="22"/>
              </w:rPr>
              <w:t>Srinivasan Ancha, Principal Climate Change Specialist,</w:t>
            </w:r>
            <w:r w:rsidRPr="00E9516F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4053EB">
              <w:rPr>
                <w:rFonts w:ascii="Arial" w:eastAsia="Times New Roman" w:hAnsi="Arial" w:cs="Arial"/>
                <w:i/>
                <w:szCs w:val="22"/>
              </w:rPr>
              <w:t>ADB</w:t>
            </w:r>
          </w:p>
        </w:tc>
      </w:tr>
    </w:tbl>
    <w:p w14:paraId="047C79A7" w14:textId="77777777" w:rsidR="00605BA6" w:rsidRDefault="00605BA6" w:rsidP="00361CBA">
      <w:pPr>
        <w:pStyle w:val="MediumGrid2-Accent11"/>
        <w:spacing w:line="276" w:lineRule="auto"/>
        <w:rPr>
          <w:rFonts w:ascii="Arial" w:hAnsi="Arial" w:cs="Arial"/>
          <w:szCs w:val="22"/>
        </w:rPr>
      </w:pPr>
    </w:p>
    <w:p w14:paraId="4089C54F" w14:textId="00634570" w:rsidR="00042B53" w:rsidRDefault="00042B53">
      <w:p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6969668A" w14:textId="77777777" w:rsidR="00042B53" w:rsidRPr="00E9516F" w:rsidRDefault="00042B53" w:rsidP="00042B53">
      <w:pPr>
        <w:pStyle w:val="NoSpacing"/>
        <w:spacing w:line="276" w:lineRule="auto"/>
        <w:rPr>
          <w:rFonts w:ascii="Arial" w:eastAsia="Times New Roman" w:hAnsi="Arial" w:cs="Arial"/>
          <w:b/>
          <w:bCs/>
          <w:szCs w:val="22"/>
        </w:rPr>
      </w:pPr>
      <w:r w:rsidRPr="00E9516F">
        <w:rPr>
          <w:rFonts w:ascii="Arial" w:eastAsia="Times New Roman" w:hAnsi="Arial" w:cs="Arial"/>
          <w:b/>
          <w:bCs/>
          <w:szCs w:val="22"/>
        </w:rPr>
        <w:lastRenderedPageBreak/>
        <w:t>Day 3: 3 April 2019 (Wednesday):</w:t>
      </w:r>
      <w:r>
        <w:rPr>
          <w:rFonts w:ascii="Arial" w:eastAsia="Times New Roman" w:hAnsi="Arial" w:cs="Arial"/>
          <w:b/>
          <w:bCs/>
          <w:szCs w:val="22"/>
        </w:rPr>
        <w:t xml:space="preserve"> </w:t>
      </w:r>
      <w:r w:rsidRPr="00E9516F">
        <w:rPr>
          <w:rFonts w:ascii="Arial" w:eastAsia="Times New Roman" w:hAnsi="Arial" w:cs="Arial"/>
          <w:b/>
          <w:bCs/>
          <w:szCs w:val="22"/>
        </w:rPr>
        <w:t>Consultation Workshop on</w:t>
      </w:r>
    </w:p>
    <w:p w14:paraId="21D1DC98" w14:textId="77777777" w:rsidR="00042B53" w:rsidRPr="00E9516F" w:rsidRDefault="00042B53" w:rsidP="00042B53">
      <w:pPr>
        <w:pStyle w:val="NoSpacing"/>
        <w:spacing w:line="276" w:lineRule="auto"/>
        <w:jc w:val="center"/>
        <w:rPr>
          <w:rFonts w:ascii="Arial" w:eastAsia="Times New Roman" w:hAnsi="Arial" w:cs="Arial"/>
          <w:b/>
          <w:bCs/>
          <w:szCs w:val="22"/>
        </w:rPr>
      </w:pPr>
      <w:r w:rsidRPr="00E9516F">
        <w:rPr>
          <w:rFonts w:ascii="Arial" w:eastAsia="Times New Roman" w:hAnsi="Arial" w:cs="Arial"/>
          <w:b/>
          <w:bCs/>
          <w:szCs w:val="22"/>
        </w:rPr>
        <w:t>GMS Sustainable Agriculture and Food Security Program</w:t>
      </w:r>
      <w:r>
        <w:rPr>
          <w:rFonts w:ascii="Arial" w:eastAsia="Times New Roman" w:hAnsi="Arial" w:cs="Arial"/>
          <w:b/>
          <w:bCs/>
          <w:szCs w:val="22"/>
        </w:rPr>
        <w:t xml:space="preserve"> (SAFSP)</w:t>
      </w:r>
    </w:p>
    <w:p w14:paraId="0B0865CD" w14:textId="77777777" w:rsidR="00042B53" w:rsidRPr="00E9516F" w:rsidRDefault="00042B53" w:rsidP="00042B53">
      <w:pPr>
        <w:pStyle w:val="NoSpacing"/>
        <w:spacing w:line="276" w:lineRule="auto"/>
        <w:jc w:val="center"/>
        <w:rPr>
          <w:rFonts w:ascii="Arial" w:eastAsia="Times New Roman" w:hAnsi="Arial" w:cs="Arial"/>
          <w:b/>
          <w:bCs/>
          <w:szCs w:val="22"/>
        </w:rPr>
      </w:pPr>
    </w:p>
    <w:tbl>
      <w:tblPr>
        <w:tblW w:w="9463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05"/>
        <w:gridCol w:w="7758"/>
      </w:tblGrid>
      <w:tr w:rsidR="00042B53" w:rsidRPr="00E9516F" w14:paraId="72B48AA4" w14:textId="77777777" w:rsidTr="00972237">
        <w:trPr>
          <w:trHeight w:val="200"/>
          <w:tblHeader/>
        </w:trPr>
        <w:tc>
          <w:tcPr>
            <w:tcW w:w="1705" w:type="dxa"/>
            <w:noWrap/>
            <w:vAlign w:val="bottom"/>
            <w:hideMark/>
          </w:tcPr>
          <w:p w14:paraId="5C360DE3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</w:rPr>
              <w:t>Time</w:t>
            </w:r>
          </w:p>
        </w:tc>
        <w:tc>
          <w:tcPr>
            <w:tcW w:w="7758" w:type="dxa"/>
            <w:noWrap/>
            <w:vAlign w:val="bottom"/>
            <w:hideMark/>
          </w:tcPr>
          <w:p w14:paraId="20BFA1F2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>Description</w:t>
            </w:r>
          </w:p>
        </w:tc>
      </w:tr>
      <w:tr w:rsidR="00042B53" w:rsidRPr="00E9516F" w14:paraId="00998DA6" w14:textId="77777777" w:rsidTr="009722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7AB98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8:30 – 9:00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E9CFD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Registration</w:t>
            </w:r>
          </w:p>
        </w:tc>
      </w:tr>
      <w:tr w:rsidR="00042B53" w:rsidRPr="00E9516F" w14:paraId="6E72AC89" w14:textId="77777777" w:rsidTr="009722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BD6D3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9:00 – 10:30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CD1501" w14:textId="77777777" w:rsidR="00042B53" w:rsidRPr="0070152C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70152C">
              <w:rPr>
                <w:rFonts w:ascii="Arial" w:eastAsia="Times New Roman" w:hAnsi="Arial" w:cs="Arial"/>
                <w:b/>
                <w:bCs/>
                <w:szCs w:val="22"/>
              </w:rPr>
              <w:t>Main Session: Review of Program Achievements and the Way Forward</w:t>
            </w:r>
          </w:p>
          <w:p w14:paraId="77AB76C1" w14:textId="77777777" w:rsidR="00042B53" w:rsidRPr="00612CCE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07F7B2D4" w14:textId="77777777" w:rsidR="00042B53" w:rsidRPr="0070152C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Cs w:val="22"/>
              </w:rPr>
            </w:pPr>
            <w:r w:rsidRPr="0070152C">
              <w:rPr>
                <w:rFonts w:ascii="Arial" w:eastAsia="Times New Roman" w:hAnsi="Arial" w:cs="Arial"/>
                <w:szCs w:val="22"/>
              </w:rPr>
              <w:t>Chair: Jiangfeng Zhang, ADB</w:t>
            </w:r>
          </w:p>
          <w:p w14:paraId="44942FAE" w14:textId="77777777" w:rsidR="00042B53" w:rsidRPr="00612CCE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03F5F6B0" w14:textId="77777777" w:rsidR="00042B53" w:rsidRPr="0070152C" w:rsidRDefault="00042B53" w:rsidP="0097223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0152C">
              <w:rPr>
                <w:rFonts w:ascii="Arial" w:eastAsia="Times New Roman" w:hAnsi="Arial" w:cs="Arial"/>
                <w:sz w:val="22"/>
                <w:szCs w:val="22"/>
              </w:rPr>
              <w:t xml:space="preserve">Core Agriculture Support Program (CASP) Phase II achievements — </w:t>
            </w:r>
            <w:r w:rsidRPr="0070152C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Lourdes Adriano, Lead Agriculture Specialist (ADB Consultant)  </w:t>
            </w:r>
          </w:p>
          <w:p w14:paraId="0E057490" w14:textId="77777777" w:rsidR="00042B53" w:rsidRPr="009677EA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02557BC1" w14:textId="77777777" w:rsidR="00042B53" w:rsidRPr="0070152C" w:rsidRDefault="00042B53" w:rsidP="0097223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70152C">
              <w:rPr>
                <w:rFonts w:ascii="Arial" w:eastAsia="Times New Roman" w:hAnsi="Arial" w:cs="Arial"/>
                <w:sz w:val="22"/>
                <w:szCs w:val="22"/>
              </w:rPr>
              <w:t xml:space="preserve">Proposed GMS Sustainable Agriculture and Food Security Program (SAFSP) – </w:t>
            </w:r>
            <w:r w:rsidRPr="0070152C">
              <w:rPr>
                <w:rFonts w:ascii="Arial" w:eastAsia="Times New Roman" w:hAnsi="Arial" w:cs="Arial"/>
                <w:i/>
                <w:sz w:val="22"/>
                <w:szCs w:val="22"/>
              </w:rPr>
              <w:t>Srinivasan Ancha, Principal Climate Change Specialist, ADB</w:t>
            </w:r>
          </w:p>
          <w:p w14:paraId="24793A83" w14:textId="77777777" w:rsidR="00042B53" w:rsidRPr="00612CCE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59C66B30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szCs w:val="22"/>
              </w:rPr>
              <w:t>Discussants:</w:t>
            </w:r>
            <w:r w:rsidRPr="00E9516F">
              <w:rPr>
                <w:rFonts w:ascii="Arial" w:eastAsia="Times New Roman" w:hAnsi="Arial" w:cs="Arial"/>
                <w:szCs w:val="22"/>
              </w:rPr>
              <w:t xml:space="preserve"> </w:t>
            </w:r>
          </w:p>
          <w:p w14:paraId="2C0AF8BD" w14:textId="77777777" w:rsidR="00042B53" w:rsidRDefault="00042B53" w:rsidP="00972237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 xml:space="preserve">San Vanty,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Ministry of Agriculture, Forestry and Fisheries (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MAFF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, Cambodia</w:t>
            </w:r>
          </w:p>
          <w:p w14:paraId="3BF53E81" w14:textId="77777777" w:rsidR="00042B53" w:rsidRPr="00F7522D" w:rsidRDefault="00042B53" w:rsidP="00972237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Zhu Zidong, Ministry of Agriculture and Rural Affairs (MARA), PRC</w:t>
            </w:r>
            <w:r w:rsidRPr="00F7522D">
              <w:rPr>
                <w:rFonts w:ascii="Arial" w:eastAsia="Times New Roman" w:hAnsi="Arial" w:cs="Arial"/>
                <w:szCs w:val="22"/>
              </w:rPr>
              <w:t xml:space="preserve"> </w:t>
            </w:r>
          </w:p>
          <w:p w14:paraId="4A6BBE85" w14:textId="77777777" w:rsidR="00042B53" w:rsidRPr="00F7522D" w:rsidRDefault="00042B53" w:rsidP="00972237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Arial" w:eastAsia="Times New Roman" w:hAnsi="Arial" w:cs="Arial"/>
                <w:sz w:val="24"/>
                <w:szCs w:val="22"/>
              </w:rPr>
            </w:pPr>
            <w:r w:rsidRPr="00F7522D">
              <w:rPr>
                <w:rFonts w:ascii="Arial" w:eastAsia="Times New Roman" w:hAnsi="Arial" w:cs="Arial"/>
                <w:sz w:val="22"/>
                <w:szCs w:val="22"/>
              </w:rPr>
              <w:t xml:space="preserve">Samlan Paseuthkhamla, Ministry of Agriculture and Forestry (MAF), Lao PDR </w:t>
            </w:r>
          </w:p>
          <w:p w14:paraId="2278BE1F" w14:textId="77777777" w:rsidR="00042B53" w:rsidRDefault="00042B53" w:rsidP="00972237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 xml:space="preserve">Than Than Htay, Ministry of Agriculture, Livestock and Irrigation,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(MOALI), 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Myanmar</w:t>
            </w:r>
          </w:p>
          <w:p w14:paraId="0D2281E2" w14:textId="511EF983" w:rsidR="00042B53" w:rsidRPr="00514E09" w:rsidRDefault="00042B53" w:rsidP="00972237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Arial" w:eastAsia="Times New Roman" w:hAnsi="Arial" w:cs="Arial"/>
                <w:sz w:val="24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Preyanat Thiabratana, </w:t>
            </w:r>
            <w:r w:rsidRPr="00514E09">
              <w:rPr>
                <w:rFonts w:ascii="Arial" w:eastAsia="Times New Roman" w:hAnsi="Arial" w:cs="Arial"/>
                <w:sz w:val="22"/>
                <w:szCs w:val="22"/>
              </w:rPr>
              <w:t>Ministry of Agriculture and Cooperatives (MOAC), Thailand</w:t>
            </w:r>
          </w:p>
          <w:p w14:paraId="7FDD6DAD" w14:textId="77777777" w:rsidR="00042B53" w:rsidRDefault="00042B53" w:rsidP="00972237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 xml:space="preserve">Nguyen Thanh Dam,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Ministry of Agriculture and Rural Development (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MARD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, Viet Nam</w:t>
            </w:r>
          </w:p>
          <w:p w14:paraId="6CC576FD" w14:textId="77777777" w:rsidR="00042B53" w:rsidRPr="00612CCE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042B53" w:rsidRPr="00E9516F" w14:paraId="273ECB50" w14:textId="77777777" w:rsidTr="009722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201E0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10:30-11:00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1EBCD4" w14:textId="77777777" w:rsidR="00042B53" w:rsidRPr="00E9516F" w:rsidRDefault="00042B53" w:rsidP="0097223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>Coffee Break</w:t>
            </w:r>
          </w:p>
        </w:tc>
      </w:tr>
      <w:tr w:rsidR="00042B53" w:rsidRPr="00E9516F" w14:paraId="6C96C55E" w14:textId="77777777" w:rsidTr="009722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A7BAE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11:00 – 12:30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377DDB" w14:textId="77777777" w:rsidR="00042B53" w:rsidRPr="006E70A5" w:rsidRDefault="00042B53" w:rsidP="00972237">
            <w:pPr>
              <w:spacing w:before="100" w:beforeAutospacing="1" w:after="100" w:afterAutospacing="1" w:line="276" w:lineRule="auto"/>
              <w:rPr>
                <w:rFonts w:ascii="Arial" w:hAnsi="Arial" w:cs="Arial"/>
                <w:szCs w:val="22"/>
              </w:rPr>
            </w:pPr>
            <w:r w:rsidRPr="006E70A5">
              <w:rPr>
                <w:rFonts w:ascii="Arial" w:eastAsia="Times New Roman" w:hAnsi="Arial" w:cs="Arial"/>
                <w:b/>
                <w:bCs/>
                <w:szCs w:val="22"/>
              </w:rPr>
              <w:t xml:space="preserve">Session 1:  </w:t>
            </w:r>
            <w:r w:rsidRPr="006E70A5">
              <w:rPr>
                <w:rFonts w:ascii="Arial" w:hAnsi="Arial" w:cs="Arial"/>
                <w:b/>
                <w:bCs/>
                <w:szCs w:val="22"/>
              </w:rPr>
              <w:t>Greening of Agri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-food </w:t>
            </w:r>
            <w:r w:rsidRPr="006E70A5">
              <w:rPr>
                <w:rFonts w:ascii="Arial" w:hAnsi="Arial" w:cs="Arial"/>
                <w:b/>
                <w:bCs/>
                <w:szCs w:val="22"/>
              </w:rPr>
              <w:t xml:space="preserve">Supply Chains </w:t>
            </w:r>
          </w:p>
          <w:p w14:paraId="2BE40484" w14:textId="77777777" w:rsidR="00042B53" w:rsidRPr="006E70A5" w:rsidRDefault="00042B53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6E70A5">
              <w:rPr>
                <w:rFonts w:ascii="Arial" w:eastAsia="Times New Roman" w:hAnsi="Arial" w:cs="Arial"/>
                <w:sz w:val="22"/>
                <w:szCs w:val="22"/>
              </w:rPr>
              <w:t>Setting the context, issues, and priorities</w:t>
            </w:r>
          </w:p>
          <w:p w14:paraId="658DFA24" w14:textId="77777777" w:rsidR="00042B53" w:rsidRPr="006E70A5" w:rsidRDefault="00042B53" w:rsidP="00972237">
            <w:pPr>
              <w:pStyle w:val="ListParagraph"/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6E70A5">
              <w:rPr>
                <w:rFonts w:ascii="Arial" w:eastAsia="Times New Roman" w:hAnsi="Arial" w:cs="Arial"/>
                <w:sz w:val="22"/>
                <w:szCs w:val="22"/>
              </w:rPr>
              <w:t xml:space="preserve">— </w:t>
            </w:r>
            <w:r w:rsidRPr="006E70A5">
              <w:rPr>
                <w:rFonts w:ascii="Arial" w:eastAsia="Times New Roman" w:hAnsi="Arial" w:cs="Arial"/>
                <w:i/>
                <w:sz w:val="22"/>
                <w:szCs w:val="22"/>
              </w:rPr>
              <w:t>Jeevanandhan Duraisamy, Climate Smart Technologies Private Limited, India (ADB Consultant)</w:t>
            </w:r>
            <w:r w:rsidRPr="006E70A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12C22E24" w14:textId="77777777" w:rsidR="00042B53" w:rsidRPr="00612CCE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3E70E69B" w14:textId="77777777" w:rsidR="00042B53" w:rsidRPr="006E70A5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6E70A5">
              <w:rPr>
                <w:rFonts w:ascii="Arial" w:eastAsia="Times New Roman" w:hAnsi="Arial" w:cs="Arial"/>
                <w:b/>
                <w:bCs/>
                <w:szCs w:val="22"/>
              </w:rPr>
              <w:t xml:space="preserve">Discussants: </w:t>
            </w:r>
          </w:p>
          <w:p w14:paraId="0C4BA5BF" w14:textId="77777777" w:rsidR="00042B53" w:rsidRPr="006E70A5" w:rsidRDefault="00042B53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6E70A5">
              <w:rPr>
                <w:rFonts w:ascii="Arial" w:eastAsia="Times New Roman" w:hAnsi="Arial" w:cs="Arial"/>
                <w:bCs/>
                <w:sz w:val="22"/>
                <w:szCs w:val="22"/>
              </w:rPr>
              <w:t>Khampong Vongphachan, MAF, Lao PDR</w:t>
            </w:r>
          </w:p>
          <w:p w14:paraId="397AC576" w14:textId="77777777" w:rsidR="00042B53" w:rsidRPr="006E70A5" w:rsidRDefault="00042B53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bookmarkStart w:id="3" w:name="_GoBack"/>
            <w:bookmarkEnd w:id="3"/>
            <w:r w:rsidRPr="006E70A5">
              <w:rPr>
                <w:rFonts w:ascii="Arial" w:eastAsia="Times New Roman" w:hAnsi="Arial" w:cs="Arial"/>
                <w:bCs/>
                <w:sz w:val="22"/>
                <w:szCs w:val="22"/>
              </w:rPr>
              <w:t>Su Youbo, Yunnan Tianzhi Honngeng Technology Co. Ltd., PRC</w:t>
            </w:r>
          </w:p>
          <w:p w14:paraId="35F62013" w14:textId="77777777" w:rsidR="00042B53" w:rsidRPr="006E70A5" w:rsidRDefault="00042B53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6E70A5">
              <w:rPr>
                <w:rFonts w:ascii="Arial" w:eastAsia="Times New Roman" w:hAnsi="Arial" w:cs="Arial"/>
                <w:sz w:val="22"/>
                <w:szCs w:val="22"/>
              </w:rPr>
              <w:t>Vincent Martin, FAO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Pr="006E70A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Beijing, </w:t>
            </w:r>
            <w:r w:rsidRPr="006E70A5">
              <w:rPr>
                <w:rFonts w:ascii="Arial" w:eastAsia="Times New Roman" w:hAnsi="Arial" w:cs="Arial"/>
                <w:sz w:val="22"/>
                <w:szCs w:val="22"/>
              </w:rPr>
              <w:t>PRC</w:t>
            </w:r>
          </w:p>
          <w:p w14:paraId="3E395B6F" w14:textId="77777777" w:rsidR="00042B53" w:rsidRPr="006E70A5" w:rsidRDefault="00042B53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6E70A5">
              <w:rPr>
                <w:rFonts w:ascii="Arial" w:eastAsia="Times New Roman" w:hAnsi="Arial" w:cs="Arial"/>
                <w:sz w:val="22"/>
                <w:szCs w:val="22"/>
              </w:rPr>
              <w:t>Lourdes Adriano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Philippines</w:t>
            </w:r>
          </w:p>
          <w:p w14:paraId="397585B2" w14:textId="77777777" w:rsidR="00042B53" w:rsidRPr="006E70A5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042B53" w:rsidRPr="00E9516F" w14:paraId="5AAB6820" w14:textId="77777777" w:rsidTr="009722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A0D4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12:30 – 13:30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CE49F" w14:textId="77777777" w:rsidR="00042B53" w:rsidRPr="00141C18" w:rsidRDefault="00042B53" w:rsidP="00972237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Cs w:val="22"/>
              </w:rPr>
            </w:pPr>
            <w:r w:rsidRPr="00141C18">
              <w:rPr>
                <w:rFonts w:ascii="Arial" w:eastAsia="Times New Roman" w:hAnsi="Arial" w:cs="Arial"/>
                <w:b/>
                <w:szCs w:val="22"/>
              </w:rPr>
              <w:t>Networking Lunch</w:t>
            </w:r>
          </w:p>
        </w:tc>
      </w:tr>
    </w:tbl>
    <w:p w14:paraId="7CC66E96" w14:textId="77777777" w:rsidR="00042B53" w:rsidRDefault="00042B53" w:rsidP="00042B53">
      <w:pPr>
        <w:spacing w:line="276" w:lineRule="auto"/>
      </w:pPr>
      <w:r>
        <w:br w:type="page"/>
      </w:r>
    </w:p>
    <w:tbl>
      <w:tblPr>
        <w:tblW w:w="9463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05"/>
        <w:gridCol w:w="7758"/>
      </w:tblGrid>
      <w:tr w:rsidR="00042B53" w:rsidRPr="00E9516F" w14:paraId="4A22E9D6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D5DF6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</w:rPr>
              <w:lastRenderedPageBreak/>
              <w:t>Time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A8EBE" w14:textId="77777777" w:rsidR="00042B53" w:rsidRPr="008B6F3A" w:rsidRDefault="00042B53" w:rsidP="00972237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>Description</w:t>
            </w:r>
          </w:p>
        </w:tc>
      </w:tr>
      <w:tr w:rsidR="00042B53" w:rsidRPr="00E9516F" w14:paraId="3B3BD1CA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9647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13:30 – 15:00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EEBF8" w14:textId="77777777" w:rsidR="00042B53" w:rsidRPr="008B6F3A" w:rsidRDefault="00042B53" w:rsidP="00972237">
            <w:pPr>
              <w:spacing w:before="100" w:beforeAutospacing="1" w:after="100" w:afterAutospacing="1" w:line="276" w:lineRule="auto"/>
              <w:rPr>
                <w:rFonts w:ascii="Arial" w:hAnsi="Arial" w:cs="Arial"/>
                <w:szCs w:val="22"/>
              </w:rPr>
            </w:pPr>
            <w:r w:rsidRPr="008B6F3A">
              <w:rPr>
                <w:rFonts w:ascii="Arial" w:eastAsia="Times New Roman" w:hAnsi="Arial" w:cs="Arial"/>
                <w:b/>
                <w:bCs/>
                <w:szCs w:val="22"/>
              </w:rPr>
              <w:t xml:space="preserve">Session 2:  </w:t>
            </w:r>
            <w:r w:rsidRPr="008B6F3A">
              <w:rPr>
                <w:rFonts w:ascii="Arial" w:hAnsi="Arial" w:cs="Arial"/>
                <w:b/>
                <w:bCs/>
                <w:szCs w:val="22"/>
              </w:rPr>
              <w:t xml:space="preserve">Inclusive and Gender-Conscious Food Value Chains </w:t>
            </w:r>
          </w:p>
          <w:p w14:paraId="03CF828E" w14:textId="77777777" w:rsidR="00042B53" w:rsidRPr="008B6F3A" w:rsidRDefault="00042B53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8B6F3A">
              <w:rPr>
                <w:rFonts w:ascii="Arial" w:eastAsia="Times New Roman" w:hAnsi="Arial" w:cs="Arial"/>
                <w:sz w:val="22"/>
                <w:szCs w:val="22"/>
              </w:rPr>
              <w:t>Setting the context, issues, and priorities</w:t>
            </w:r>
          </w:p>
          <w:p w14:paraId="4AD045FF" w14:textId="77777777" w:rsidR="00042B53" w:rsidRPr="008B6F3A" w:rsidRDefault="00042B53" w:rsidP="0097223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Srinivasan Ancha</w:t>
            </w:r>
            <w:r w:rsidRPr="008B6F3A">
              <w:rPr>
                <w:rFonts w:ascii="Arial" w:eastAsia="Times New Roman" w:hAnsi="Arial" w:cs="Arial"/>
                <w:i/>
                <w:sz w:val="22"/>
                <w:szCs w:val="22"/>
              </w:rPr>
              <w:t>, ADB</w:t>
            </w:r>
            <w:r w:rsidRPr="008B6F3A">
              <w:rPr>
                <w:rFonts w:ascii="Arial" w:eastAsia="Times New Roman" w:hAnsi="Arial" w:cs="Arial"/>
                <w:i/>
                <w:sz w:val="24"/>
                <w:szCs w:val="22"/>
              </w:rPr>
              <w:t xml:space="preserve"> </w:t>
            </w:r>
          </w:p>
          <w:p w14:paraId="331A1B42" w14:textId="77777777" w:rsidR="00042B53" w:rsidRPr="008B6F3A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Cs w:val="22"/>
              </w:rPr>
            </w:pPr>
          </w:p>
          <w:p w14:paraId="0B9481BB" w14:textId="77777777" w:rsidR="00042B53" w:rsidRPr="008B6F3A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B6F3A">
              <w:rPr>
                <w:rFonts w:ascii="Arial" w:eastAsia="Times New Roman" w:hAnsi="Arial" w:cs="Arial"/>
                <w:b/>
                <w:bCs/>
                <w:szCs w:val="22"/>
              </w:rPr>
              <w:t xml:space="preserve">Discussants: </w:t>
            </w:r>
          </w:p>
          <w:p w14:paraId="5B4192BD" w14:textId="77777777" w:rsidR="00042B53" w:rsidRPr="008B6F3A" w:rsidRDefault="00042B53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8B6F3A">
              <w:rPr>
                <w:rFonts w:ascii="Arial" w:eastAsia="Times New Roman" w:hAnsi="Arial" w:cs="Arial"/>
                <w:sz w:val="22"/>
                <w:szCs w:val="22"/>
              </w:rPr>
              <w:t>Samlan Paseuthkhamla, MAF, Lao PDR</w:t>
            </w:r>
          </w:p>
          <w:p w14:paraId="7DA73226" w14:textId="77777777" w:rsidR="00042B53" w:rsidRPr="008B6F3A" w:rsidRDefault="00042B53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8B6F3A">
              <w:rPr>
                <w:rFonts w:ascii="Arial" w:eastAsia="Times New Roman" w:hAnsi="Arial" w:cs="Arial"/>
                <w:sz w:val="22"/>
                <w:szCs w:val="22"/>
              </w:rPr>
              <w:t>Yu Yu Than, MOALI, Myanmar</w:t>
            </w:r>
          </w:p>
          <w:p w14:paraId="123BE5AD" w14:textId="77777777" w:rsidR="00042B53" w:rsidRPr="008B6F3A" w:rsidRDefault="00042B53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8B6F3A">
              <w:rPr>
                <w:rFonts w:ascii="Arial" w:eastAsia="Times New Roman" w:hAnsi="Arial" w:cs="Arial"/>
                <w:sz w:val="22"/>
                <w:szCs w:val="22"/>
              </w:rPr>
              <w:t>Roeun Chantha, Internal Organization Affair Office, Cambodia</w:t>
            </w:r>
          </w:p>
          <w:p w14:paraId="1EE6D9B8" w14:textId="77777777" w:rsidR="00042B53" w:rsidRPr="008B6F3A" w:rsidRDefault="00042B53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B6F3A">
              <w:rPr>
                <w:rFonts w:ascii="Arial" w:eastAsia="Times New Roman" w:hAnsi="Arial" w:cs="Arial"/>
                <w:bCs/>
                <w:sz w:val="22"/>
                <w:szCs w:val="22"/>
              </w:rPr>
              <w:t>Su Youbo, Yunnan Tianzhi Honngeng Technology Co. Ltd., PRC</w:t>
            </w:r>
          </w:p>
          <w:p w14:paraId="193B2058" w14:textId="77777777" w:rsidR="00042B53" w:rsidRPr="008B6F3A" w:rsidRDefault="00042B53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8B6F3A">
              <w:rPr>
                <w:rFonts w:ascii="Arial" w:eastAsia="Times New Roman" w:hAnsi="Arial" w:cs="Arial"/>
                <w:sz w:val="22"/>
                <w:szCs w:val="22"/>
              </w:rPr>
              <w:t>Nguyen Thi Yen, CARE Viet Nam</w:t>
            </w:r>
          </w:p>
          <w:p w14:paraId="0C5481CD" w14:textId="77777777" w:rsidR="00042B53" w:rsidRPr="008B6F3A" w:rsidRDefault="00042B53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Apichai Thirathon</w:t>
            </w:r>
            <w:r w:rsidRPr="008B6F3A">
              <w:rPr>
                <w:rFonts w:ascii="Arial" w:eastAsia="Times New Roman" w:hAnsi="Arial" w:cs="Arial"/>
                <w:sz w:val="22"/>
                <w:szCs w:val="22"/>
              </w:rPr>
              <w:t>, Thailand</w:t>
            </w:r>
          </w:p>
          <w:p w14:paraId="210440EF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042B53" w:rsidRPr="00E9516F" w14:paraId="68D39D9A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F85F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15:00-15:30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3FAA6" w14:textId="77777777" w:rsidR="00042B53" w:rsidRPr="008B6F3A" w:rsidRDefault="00042B53" w:rsidP="0097223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213022">
              <w:rPr>
                <w:rFonts w:ascii="Arial" w:eastAsia="Times New Roman" w:hAnsi="Arial" w:cs="Arial"/>
                <w:b/>
                <w:bCs/>
                <w:szCs w:val="22"/>
              </w:rPr>
              <w:t>Coffee Break</w:t>
            </w:r>
          </w:p>
        </w:tc>
      </w:tr>
      <w:tr w:rsidR="00042B53" w:rsidRPr="00E9516F" w14:paraId="3BF1CD81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0686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15:30 – 17:00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0F388" w14:textId="77777777" w:rsidR="00042B53" w:rsidRPr="00E9516F" w:rsidRDefault="00042B53" w:rsidP="00972237">
            <w:pPr>
              <w:spacing w:before="100" w:beforeAutospacing="1" w:after="100" w:afterAutospacing="1" w:line="276" w:lineRule="auto"/>
              <w:rPr>
                <w:rFonts w:ascii="Arial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Session 3: 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Financing </w:t>
            </w:r>
            <w:r>
              <w:rPr>
                <w:rFonts w:ascii="Arial" w:hAnsi="Arial" w:cs="Arial"/>
                <w:b/>
                <w:bCs/>
                <w:szCs w:val="22"/>
              </w:rPr>
              <w:t>C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>limate-</w:t>
            </w:r>
            <w:r>
              <w:rPr>
                <w:rFonts w:ascii="Arial" w:hAnsi="Arial" w:cs="Arial"/>
                <w:b/>
                <w:bCs/>
                <w:szCs w:val="22"/>
              </w:rPr>
              <w:t>F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riendly </w:t>
            </w:r>
            <w:r>
              <w:rPr>
                <w:rFonts w:ascii="Arial" w:hAnsi="Arial" w:cs="Arial"/>
                <w:b/>
                <w:bCs/>
                <w:szCs w:val="22"/>
              </w:rPr>
              <w:t>A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gribusinesses </w:t>
            </w:r>
          </w:p>
          <w:p w14:paraId="3D1B92BB" w14:textId="77777777" w:rsidR="00042B53" w:rsidRDefault="00042B53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Setting the context, issues, and priorities</w:t>
            </w:r>
          </w:p>
          <w:p w14:paraId="65D8E02E" w14:textId="77777777" w:rsidR="00042B53" w:rsidRPr="00F70239" w:rsidRDefault="00042B53" w:rsidP="0097223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F70239">
              <w:rPr>
                <w:rFonts w:ascii="Arial" w:eastAsia="Times New Roman" w:hAnsi="Arial" w:cs="Arial"/>
                <w:i/>
                <w:sz w:val="22"/>
                <w:szCs w:val="22"/>
              </w:rPr>
              <w:t>Kewal Thapar, Agribusiness Financing Specialist (ADB Consultant)</w:t>
            </w:r>
          </w:p>
          <w:p w14:paraId="4C1D3328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Cs w:val="22"/>
              </w:rPr>
            </w:pPr>
          </w:p>
          <w:p w14:paraId="17405555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Discussants: </w:t>
            </w:r>
          </w:p>
          <w:p w14:paraId="1A166284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</w:p>
          <w:p w14:paraId="67CE241D" w14:textId="77777777" w:rsidR="00042B53" w:rsidRPr="00DA409F" w:rsidRDefault="00042B53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DA409F">
              <w:rPr>
                <w:rFonts w:ascii="Arial" w:eastAsia="Times New Roman" w:hAnsi="Arial" w:cs="Arial"/>
                <w:sz w:val="22"/>
                <w:szCs w:val="22"/>
              </w:rPr>
              <w:t>Pen Thirong, Ministry of Economy and Finance, Cambodia</w:t>
            </w:r>
          </w:p>
          <w:p w14:paraId="6A4C5548" w14:textId="77777777" w:rsidR="00042B53" w:rsidRPr="00DA409F" w:rsidRDefault="00042B53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DA409F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val="en-PH"/>
              </w:rPr>
              <w:t xml:space="preserve">Sumiva Viengkeo, </w:t>
            </w:r>
            <w:r w:rsidRPr="00DA409F">
              <w:rPr>
                <w:rFonts w:ascii="Arial" w:eastAsia="Times New Roman" w:hAnsi="Arial" w:cs="Arial"/>
                <w:color w:val="212121"/>
                <w:sz w:val="22"/>
                <w:szCs w:val="22"/>
                <w:shd w:val="clear" w:color="auto" w:fill="FFFFFF"/>
                <w:lang w:val="en-PH"/>
              </w:rPr>
              <w:t>Ministry of Finance, Lao PDR</w:t>
            </w:r>
          </w:p>
          <w:p w14:paraId="0D70A8D0" w14:textId="77777777" w:rsidR="00042B53" w:rsidRPr="00DA409F" w:rsidRDefault="00042B53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DA409F">
              <w:rPr>
                <w:rFonts w:ascii="Arial" w:eastAsia="Times New Roman" w:hAnsi="Arial" w:cs="Arial"/>
                <w:sz w:val="22"/>
                <w:szCs w:val="22"/>
              </w:rPr>
              <w:t>Jacob Park, Green Mountain College, USA</w:t>
            </w:r>
          </w:p>
          <w:p w14:paraId="3608FE7E" w14:textId="77777777" w:rsidR="00042B53" w:rsidRDefault="00042B53" w:rsidP="00972237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DA409F">
              <w:rPr>
                <w:rFonts w:ascii="Arial" w:eastAsia="Times New Roman" w:hAnsi="Arial" w:cs="Arial"/>
                <w:sz w:val="22"/>
                <w:szCs w:val="22"/>
              </w:rPr>
              <w:t>Lu Chunming, Yunnan Agricultural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University, PRC</w:t>
            </w:r>
          </w:p>
          <w:p w14:paraId="1217F3D4" w14:textId="77777777" w:rsidR="00042B53" w:rsidRPr="004B36AE" w:rsidRDefault="00042B53" w:rsidP="00972237">
            <w:pPr>
              <w:spacing w:after="0" w:line="276" w:lineRule="auto"/>
              <w:ind w:left="360"/>
              <w:rPr>
                <w:rFonts w:ascii="Arial" w:eastAsia="Times New Roman" w:hAnsi="Arial" w:cs="Arial"/>
                <w:szCs w:val="22"/>
              </w:rPr>
            </w:pPr>
          </w:p>
        </w:tc>
      </w:tr>
      <w:tr w:rsidR="00042B53" w:rsidRPr="00E9516F" w14:paraId="0518FEFB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9E43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</w:t>
            </w:r>
            <w:r>
              <w:rPr>
                <w:rFonts w:ascii="Arial" w:eastAsia="Times New Roman" w:hAnsi="Arial" w:cs="Arial"/>
                <w:szCs w:val="22"/>
              </w:rPr>
              <w:t>9:00</w:t>
            </w:r>
            <w:r w:rsidRPr="00E9516F">
              <w:rPr>
                <w:rFonts w:ascii="Arial" w:eastAsia="Times New Roman" w:hAnsi="Arial" w:cs="Arial"/>
                <w:szCs w:val="22"/>
              </w:rPr>
              <w:t xml:space="preserve"> – </w:t>
            </w:r>
            <w:r>
              <w:rPr>
                <w:rFonts w:ascii="Arial" w:eastAsia="Times New Roman" w:hAnsi="Arial" w:cs="Arial"/>
                <w:szCs w:val="22"/>
              </w:rPr>
              <w:t>21</w:t>
            </w:r>
            <w:r w:rsidRPr="00E9516F">
              <w:rPr>
                <w:rFonts w:ascii="Arial" w:eastAsia="Times New Roman" w:hAnsi="Arial" w:cs="Arial"/>
                <w:szCs w:val="22"/>
              </w:rPr>
              <w:t>:00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5465C" w14:textId="77777777" w:rsidR="00042B53" w:rsidRPr="004B36AE" w:rsidRDefault="00042B53" w:rsidP="00972237">
            <w:pPr>
              <w:spacing w:after="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</w:t>
            </w:r>
            <w:r w:rsidRPr="00E9516F">
              <w:rPr>
                <w:rFonts w:ascii="Arial" w:hAnsi="Arial" w:cs="Arial"/>
                <w:szCs w:val="22"/>
              </w:rPr>
              <w:t xml:space="preserve">inner hosted by </w:t>
            </w:r>
            <w:r>
              <w:rPr>
                <w:rFonts w:ascii="Arial" w:hAnsi="Arial" w:cs="Arial"/>
                <w:szCs w:val="22"/>
              </w:rPr>
              <w:t xml:space="preserve">ADB </w:t>
            </w:r>
          </w:p>
        </w:tc>
      </w:tr>
    </w:tbl>
    <w:p w14:paraId="2AFAA892" w14:textId="77777777" w:rsidR="00042B53" w:rsidRDefault="00042B53" w:rsidP="00042B53">
      <w:pPr>
        <w:spacing w:line="276" w:lineRule="auto"/>
      </w:pPr>
    </w:p>
    <w:p w14:paraId="6D21A428" w14:textId="77777777" w:rsidR="00042B53" w:rsidRPr="00E9516F" w:rsidRDefault="00042B53" w:rsidP="00042B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2"/>
        </w:rPr>
      </w:pPr>
      <w:r w:rsidRPr="00E9516F">
        <w:rPr>
          <w:rFonts w:ascii="Arial" w:hAnsi="Arial" w:cs="Arial"/>
          <w:szCs w:val="22"/>
        </w:rPr>
        <w:br w:type="page"/>
      </w:r>
      <w:r w:rsidRPr="00E9516F">
        <w:rPr>
          <w:rFonts w:ascii="Arial" w:eastAsia="Times New Roman" w:hAnsi="Arial" w:cs="Arial"/>
          <w:b/>
          <w:bCs/>
          <w:szCs w:val="22"/>
        </w:rPr>
        <w:lastRenderedPageBreak/>
        <w:t>Day 4: 4 April 2019 (Thursday): Consultation Workshop on</w:t>
      </w:r>
    </w:p>
    <w:p w14:paraId="3EA3786F" w14:textId="77777777" w:rsidR="00042B53" w:rsidRPr="00E9516F" w:rsidRDefault="00042B53" w:rsidP="00042B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2"/>
        </w:rPr>
      </w:pPr>
    </w:p>
    <w:p w14:paraId="2050155D" w14:textId="77777777" w:rsidR="00042B53" w:rsidRPr="00E9516F" w:rsidRDefault="00042B53" w:rsidP="00042B5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i/>
          <w:iCs/>
          <w:szCs w:val="22"/>
        </w:rPr>
      </w:pPr>
      <w:r w:rsidRPr="00E9516F">
        <w:rPr>
          <w:rFonts w:ascii="Arial" w:eastAsia="Times New Roman" w:hAnsi="Arial" w:cs="Arial"/>
          <w:b/>
          <w:bCs/>
          <w:szCs w:val="22"/>
        </w:rPr>
        <w:t>GMS Sustainable Agriculture and Food Security Program</w:t>
      </w:r>
      <w:r>
        <w:rPr>
          <w:rFonts w:ascii="Arial" w:eastAsia="Times New Roman" w:hAnsi="Arial" w:cs="Arial"/>
          <w:b/>
          <w:bCs/>
          <w:szCs w:val="22"/>
        </w:rPr>
        <w:t xml:space="preserve"> (SAFSP)</w:t>
      </w:r>
      <w:r w:rsidRPr="00E9516F">
        <w:rPr>
          <w:rFonts w:ascii="Arial" w:eastAsia="Times New Roman" w:hAnsi="Arial" w:cs="Arial"/>
          <w:b/>
          <w:bCs/>
          <w:szCs w:val="22"/>
        </w:rPr>
        <w:t xml:space="preserve"> </w:t>
      </w:r>
      <w:r w:rsidRPr="00E9516F">
        <w:rPr>
          <w:rFonts w:ascii="Arial" w:eastAsia="Times New Roman" w:hAnsi="Arial" w:cs="Arial"/>
          <w:i/>
          <w:iCs/>
          <w:szCs w:val="22"/>
        </w:rPr>
        <w:t>(Cont.)</w:t>
      </w:r>
    </w:p>
    <w:p w14:paraId="3B505EDC" w14:textId="77777777" w:rsidR="00042B53" w:rsidRPr="00E9516F" w:rsidRDefault="00042B53" w:rsidP="00042B5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2"/>
        </w:rPr>
      </w:pPr>
    </w:p>
    <w:tbl>
      <w:tblPr>
        <w:tblW w:w="9463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05"/>
        <w:gridCol w:w="7758"/>
      </w:tblGrid>
      <w:tr w:rsidR="00042B53" w:rsidRPr="00E9516F" w14:paraId="2E1F20E4" w14:textId="77777777" w:rsidTr="00972237">
        <w:trPr>
          <w:trHeight w:val="200"/>
          <w:tblHeader/>
        </w:trPr>
        <w:tc>
          <w:tcPr>
            <w:tcW w:w="1705" w:type="dxa"/>
            <w:noWrap/>
            <w:vAlign w:val="bottom"/>
            <w:hideMark/>
          </w:tcPr>
          <w:p w14:paraId="1554021B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</w:rPr>
              <w:t>Time</w:t>
            </w:r>
          </w:p>
        </w:tc>
        <w:tc>
          <w:tcPr>
            <w:tcW w:w="7758" w:type="dxa"/>
            <w:noWrap/>
            <w:vAlign w:val="bottom"/>
            <w:hideMark/>
          </w:tcPr>
          <w:p w14:paraId="52E173AA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>Description</w:t>
            </w:r>
          </w:p>
        </w:tc>
      </w:tr>
      <w:tr w:rsidR="00042B53" w:rsidRPr="00E9516F" w14:paraId="36B599B2" w14:textId="77777777" w:rsidTr="009722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DA663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8:30 – 9:00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522D2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Registration</w:t>
            </w:r>
          </w:p>
        </w:tc>
      </w:tr>
      <w:tr w:rsidR="00042B53" w:rsidRPr="00E9516F" w14:paraId="2D91FB1B" w14:textId="77777777" w:rsidTr="009722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61F79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9:00 – 10:30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824EAF" w14:textId="77777777" w:rsidR="00042B53" w:rsidRPr="00E9516F" w:rsidRDefault="00042B53" w:rsidP="00972237">
            <w:pPr>
              <w:spacing w:before="100" w:beforeAutospacing="1" w:after="100" w:afterAutospacing="1" w:line="276" w:lineRule="auto"/>
              <w:rPr>
                <w:rFonts w:ascii="Arial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Session 4:  </w:t>
            </w:r>
            <w:r>
              <w:rPr>
                <w:rFonts w:ascii="Arial" w:hAnsi="Arial" w:cs="Arial"/>
                <w:b/>
                <w:bCs/>
                <w:szCs w:val="22"/>
              </w:rPr>
              <w:t>Food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</w:rPr>
              <w:t>S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afety </w:t>
            </w:r>
            <w:r>
              <w:rPr>
                <w:rFonts w:ascii="Arial" w:hAnsi="Arial" w:cs="Arial"/>
                <w:b/>
                <w:bCs/>
                <w:szCs w:val="22"/>
              </w:rPr>
              <w:t>and Quality S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tandards, </w:t>
            </w:r>
            <w:r>
              <w:rPr>
                <w:rFonts w:ascii="Arial" w:hAnsi="Arial" w:cs="Arial"/>
                <w:b/>
                <w:bCs/>
                <w:szCs w:val="22"/>
              </w:rPr>
              <w:t>C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ertification and </w:t>
            </w:r>
            <w:r>
              <w:rPr>
                <w:rFonts w:ascii="Arial" w:hAnsi="Arial" w:cs="Arial"/>
                <w:b/>
                <w:bCs/>
                <w:szCs w:val="22"/>
              </w:rPr>
              <w:t>T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raceability </w:t>
            </w:r>
          </w:p>
          <w:p w14:paraId="16114E71" w14:textId="77777777" w:rsidR="00042B53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Setting the context, issues, and priorities</w:t>
            </w:r>
          </w:p>
          <w:p w14:paraId="30FB07BD" w14:textId="77777777" w:rsidR="00042B53" w:rsidRPr="00825BDD" w:rsidRDefault="00042B53" w:rsidP="0097223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Times New Roman" w:hAnsi="Arial" w:cs="Arial"/>
                <w:szCs w:val="22"/>
              </w:rPr>
            </w:pPr>
            <w:r w:rsidRPr="00825BDD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Yifan Jiang, Food Industry Asia, Singapore </w:t>
            </w:r>
          </w:p>
          <w:p w14:paraId="2964AA77" w14:textId="77777777" w:rsidR="00042B53" w:rsidRPr="00825BDD" w:rsidRDefault="00042B53" w:rsidP="00972237">
            <w:pPr>
              <w:spacing w:after="0" w:line="276" w:lineRule="auto"/>
              <w:ind w:left="720"/>
              <w:rPr>
                <w:rFonts w:ascii="Arial" w:eastAsia="Times New Roman" w:hAnsi="Arial" w:cs="Arial"/>
                <w:szCs w:val="22"/>
              </w:rPr>
            </w:pPr>
          </w:p>
          <w:p w14:paraId="15EC51AD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Discussants: </w:t>
            </w:r>
          </w:p>
          <w:p w14:paraId="26062766" w14:textId="77777777" w:rsidR="00042B53" w:rsidRPr="00E9516F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>San Vanty, MAFF, Cambodia</w:t>
            </w:r>
          </w:p>
          <w:p w14:paraId="55224DD1" w14:textId="77777777" w:rsidR="00042B53" w:rsidRPr="00BF7907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>Nguyen Thanh Dam, MARD, Viet Nam</w:t>
            </w:r>
          </w:p>
          <w:p w14:paraId="20103BFF" w14:textId="77777777" w:rsidR="00042B53" w:rsidRPr="00E9516F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Wang Luxiang, Yunnan Academy of Agricultural Sciences, </w:t>
            </w: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>PRC</w:t>
            </w:r>
          </w:p>
          <w:p w14:paraId="29DA5CC9" w14:textId="77777777" w:rsidR="00042B53" w:rsidRPr="00E9516F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>Patrik Jonasson, GS 1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Global</w:t>
            </w:r>
          </w:p>
          <w:p w14:paraId="392658DF" w14:textId="77777777" w:rsidR="00042B53" w:rsidRPr="00E9516F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>Vichelle Roaring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-Arunsuwannakorn, Thailand</w:t>
            </w:r>
          </w:p>
          <w:p w14:paraId="0F2C324A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042B53" w:rsidRPr="00E9516F" w14:paraId="219713A6" w14:textId="77777777" w:rsidTr="009722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AF374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10:30-11:00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3A8F45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>Coffee Break</w:t>
            </w:r>
          </w:p>
        </w:tc>
      </w:tr>
      <w:tr w:rsidR="00042B53" w:rsidRPr="00E9516F" w14:paraId="119A7911" w14:textId="77777777" w:rsidTr="009722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98904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11:00 – 12:30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6A43C2" w14:textId="77777777" w:rsidR="00042B53" w:rsidRPr="00E9516F" w:rsidRDefault="00042B53" w:rsidP="00972237">
            <w:pPr>
              <w:spacing w:before="100" w:beforeAutospacing="1" w:after="100" w:afterAutospacing="1" w:line="276" w:lineRule="auto"/>
              <w:rPr>
                <w:rFonts w:ascii="Arial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Session 5:  </w:t>
            </w:r>
            <w:r>
              <w:rPr>
                <w:rFonts w:ascii="Arial" w:hAnsi="Arial" w:cs="Arial"/>
                <w:b/>
                <w:bCs/>
                <w:szCs w:val="22"/>
              </w:rPr>
              <w:t>C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ross-border </w:t>
            </w:r>
            <w:r>
              <w:rPr>
                <w:rFonts w:ascii="Arial" w:hAnsi="Arial" w:cs="Arial"/>
                <w:b/>
                <w:bCs/>
                <w:szCs w:val="22"/>
              </w:rPr>
              <w:t>A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nimal </w:t>
            </w:r>
            <w:r>
              <w:rPr>
                <w:rFonts w:ascii="Arial" w:hAnsi="Arial" w:cs="Arial"/>
                <w:b/>
                <w:bCs/>
                <w:szCs w:val="22"/>
              </w:rPr>
              <w:t>H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ealth and </w:t>
            </w:r>
            <w:r>
              <w:rPr>
                <w:rFonts w:ascii="Arial" w:hAnsi="Arial" w:cs="Arial"/>
                <w:b/>
                <w:bCs/>
                <w:szCs w:val="22"/>
              </w:rPr>
              <w:t>V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alue </w:t>
            </w:r>
            <w:r>
              <w:rPr>
                <w:rFonts w:ascii="Arial" w:hAnsi="Arial" w:cs="Arial"/>
                <w:b/>
                <w:bCs/>
                <w:szCs w:val="22"/>
              </w:rPr>
              <w:t>C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hain </w:t>
            </w:r>
            <w:r>
              <w:rPr>
                <w:rFonts w:ascii="Arial" w:hAnsi="Arial" w:cs="Arial"/>
                <w:b/>
                <w:bCs/>
                <w:szCs w:val="22"/>
              </w:rPr>
              <w:t>I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mprovement </w:t>
            </w:r>
          </w:p>
          <w:p w14:paraId="3EB63322" w14:textId="77777777" w:rsidR="00042B53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Setting the context, issues, and priorities</w:t>
            </w:r>
          </w:p>
          <w:p w14:paraId="6ED46808" w14:textId="77777777" w:rsidR="00042B53" w:rsidRPr="00250FB1" w:rsidRDefault="00042B53" w:rsidP="00972237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250FB1">
              <w:rPr>
                <w:rFonts w:ascii="Arial" w:eastAsia="Times New Roman" w:hAnsi="Arial" w:cs="Arial"/>
                <w:i/>
                <w:sz w:val="22"/>
                <w:szCs w:val="22"/>
              </w:rPr>
              <w:t>Thomas Weaver, Livestock Health Specialist (ADB Consultant)</w:t>
            </w:r>
          </w:p>
          <w:p w14:paraId="65A7DC16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Cs w:val="22"/>
              </w:rPr>
            </w:pPr>
          </w:p>
          <w:p w14:paraId="73B32875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Discussants: </w:t>
            </w:r>
          </w:p>
          <w:p w14:paraId="3B2402FF" w14:textId="77777777" w:rsidR="00042B53" w:rsidRPr="00BF7907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1A0317">
              <w:rPr>
                <w:rFonts w:ascii="Arial" w:eastAsia="Times New Roman" w:hAnsi="Arial" w:cs="Arial"/>
                <w:bCs/>
                <w:sz w:val="22"/>
                <w:szCs w:val="22"/>
              </w:rPr>
              <w:t>Suon Sothoeun, MAFF, Cambodia</w:t>
            </w:r>
          </w:p>
          <w:p w14:paraId="6F93B917" w14:textId="77777777" w:rsidR="00042B53" w:rsidRPr="00E9516F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Syseng Khounsy</w:t>
            </w:r>
            <w:r w:rsidRPr="00123DEB">
              <w:rPr>
                <w:rFonts w:ascii="Arial" w:eastAsia="Times New Roman" w:hAnsi="Arial" w:cs="Arial"/>
                <w:bCs/>
                <w:sz w:val="22"/>
                <w:szCs w:val="22"/>
              </w:rPr>
              <w:t>, MAF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, Lao PDR</w:t>
            </w:r>
          </w:p>
          <w:p w14:paraId="11309A00" w14:textId="77777777" w:rsidR="00042B53" w:rsidRPr="00BF7907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6F4F26">
              <w:rPr>
                <w:rFonts w:ascii="Arial" w:hAnsi="Arial" w:cs="Arial"/>
                <w:color w:val="000000" w:themeColor="text1"/>
                <w:sz w:val="22"/>
                <w:szCs w:val="22"/>
                <w:lang w:val="en-PH"/>
              </w:rPr>
              <w:t xml:space="preserve">Supalak Prabsriphum,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PH"/>
              </w:rPr>
              <w:t>MOAC, Thailand</w:t>
            </w:r>
          </w:p>
          <w:p w14:paraId="1090A22F" w14:textId="77777777" w:rsidR="00042B53" w:rsidRPr="007E4B08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F7907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Vincent Martin, FAO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,</w:t>
            </w:r>
            <w:r w:rsidRPr="00BF7907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Beijing, PRC</w:t>
            </w:r>
          </w:p>
          <w:p w14:paraId="17AA90AF" w14:textId="77777777" w:rsidR="00042B53" w:rsidRPr="007E4B08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9E6380">
              <w:rPr>
                <w:rFonts w:ascii="Arial" w:eastAsia="Times New Roman" w:hAnsi="Arial" w:cs="Arial"/>
                <w:bCs/>
                <w:sz w:val="22"/>
                <w:szCs w:val="22"/>
              </w:rPr>
              <w:t>Yang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Shibiao</w:t>
            </w:r>
            <w:r w:rsidRPr="006F4F2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, Yunnan Animal Science and Veterinary Institute, PRC</w:t>
            </w:r>
          </w:p>
          <w:p w14:paraId="057D587A" w14:textId="77777777" w:rsidR="00042B53" w:rsidRPr="00BF7907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Patrik Jonasson, GS1 Global</w:t>
            </w:r>
          </w:p>
          <w:p w14:paraId="34B7FE10" w14:textId="77777777" w:rsidR="00042B53" w:rsidRPr="00BF7907" w:rsidRDefault="00042B53" w:rsidP="00972237">
            <w:pPr>
              <w:spacing w:after="0" w:line="276" w:lineRule="auto"/>
              <w:ind w:left="360"/>
              <w:rPr>
                <w:rFonts w:ascii="Arial" w:eastAsia="Times New Roman" w:hAnsi="Arial" w:cs="Arial"/>
                <w:bCs/>
                <w:szCs w:val="22"/>
                <w:highlight w:val="yellow"/>
              </w:rPr>
            </w:pPr>
          </w:p>
        </w:tc>
      </w:tr>
      <w:tr w:rsidR="00042B53" w:rsidRPr="00E9516F" w14:paraId="392CADDF" w14:textId="77777777" w:rsidTr="009722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3F10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12:30 – 13:30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74A5D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Lunch</w:t>
            </w:r>
          </w:p>
        </w:tc>
      </w:tr>
    </w:tbl>
    <w:p w14:paraId="021726EC" w14:textId="77777777" w:rsidR="00042B53" w:rsidRDefault="00042B53" w:rsidP="00042B53">
      <w:pPr>
        <w:spacing w:line="276" w:lineRule="auto"/>
      </w:pPr>
      <w:r>
        <w:br w:type="page"/>
      </w:r>
    </w:p>
    <w:tbl>
      <w:tblPr>
        <w:tblW w:w="9463" w:type="dxa"/>
        <w:tblInd w:w="11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05"/>
        <w:gridCol w:w="7758"/>
      </w:tblGrid>
      <w:tr w:rsidR="00042B53" w:rsidRPr="00E9516F" w14:paraId="51B32065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CD638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</w:rPr>
              <w:lastRenderedPageBreak/>
              <w:t>Time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2FBD0" w14:textId="77777777" w:rsidR="00042B53" w:rsidRPr="00E9516F" w:rsidRDefault="00042B53" w:rsidP="00972237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>Description</w:t>
            </w:r>
          </w:p>
        </w:tc>
      </w:tr>
      <w:tr w:rsidR="00042B53" w:rsidRPr="00E9516F" w14:paraId="08AF3BC2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A79E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13:30 – 15:00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14BF0" w14:textId="77777777" w:rsidR="00042B53" w:rsidRPr="00E9516F" w:rsidRDefault="00042B53" w:rsidP="00972237">
            <w:pPr>
              <w:spacing w:before="100" w:beforeAutospacing="1" w:after="100" w:afterAutospacing="1" w:line="276" w:lineRule="auto"/>
              <w:rPr>
                <w:rFonts w:ascii="Arial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Session 6:  </w:t>
            </w:r>
            <w:r>
              <w:rPr>
                <w:rFonts w:ascii="Arial" w:hAnsi="Arial" w:cs="Arial"/>
                <w:b/>
                <w:bCs/>
                <w:szCs w:val="22"/>
              </w:rPr>
              <w:t>W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ater for </w:t>
            </w:r>
            <w:r>
              <w:rPr>
                <w:rFonts w:ascii="Arial" w:hAnsi="Arial" w:cs="Arial"/>
                <w:b/>
                <w:bCs/>
                <w:szCs w:val="22"/>
              </w:rPr>
              <w:t>F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ood </w:t>
            </w:r>
            <w:r>
              <w:rPr>
                <w:rFonts w:ascii="Arial" w:hAnsi="Arial" w:cs="Arial"/>
                <w:b/>
                <w:bCs/>
                <w:szCs w:val="22"/>
              </w:rPr>
              <w:t>S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ecurity in a </w:t>
            </w:r>
            <w:r>
              <w:rPr>
                <w:rFonts w:ascii="Arial" w:hAnsi="Arial" w:cs="Arial"/>
                <w:b/>
                <w:bCs/>
                <w:szCs w:val="22"/>
              </w:rPr>
              <w:t>C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hanging </w:t>
            </w:r>
            <w:r>
              <w:rPr>
                <w:rFonts w:ascii="Arial" w:hAnsi="Arial" w:cs="Arial"/>
                <w:b/>
                <w:bCs/>
                <w:szCs w:val="22"/>
              </w:rPr>
              <w:t>C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>limate</w:t>
            </w:r>
          </w:p>
          <w:p w14:paraId="03EB137A" w14:textId="77777777" w:rsidR="00042B53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Setting the context, issues, and priorities</w:t>
            </w:r>
          </w:p>
          <w:p w14:paraId="6C56E843" w14:textId="77777777" w:rsidR="00042B53" w:rsidRPr="00C0590F" w:rsidRDefault="00042B53" w:rsidP="00972237">
            <w:pPr>
              <w:spacing w:after="0" w:line="276" w:lineRule="auto"/>
              <w:ind w:left="734"/>
              <w:rPr>
                <w:rFonts w:ascii="Arial" w:eastAsia="Times New Roman" w:hAnsi="Arial" w:cs="Arial"/>
                <w:i/>
                <w:szCs w:val="22"/>
              </w:rPr>
            </w:pPr>
            <w:r>
              <w:rPr>
                <w:rFonts w:ascii="Arial" w:eastAsia="Times New Roman" w:hAnsi="Arial" w:cs="Arial"/>
                <w:i/>
                <w:szCs w:val="22"/>
              </w:rPr>
              <w:sym w:font="Symbol" w:char="F0BE"/>
            </w:r>
            <w:r>
              <w:rPr>
                <w:rFonts w:ascii="Arial" w:eastAsia="Times New Roman" w:hAnsi="Arial" w:cs="Arial"/>
                <w:i/>
                <w:szCs w:val="22"/>
              </w:rPr>
              <w:t xml:space="preserve"> </w:t>
            </w:r>
            <w:r w:rsidRPr="00C0590F">
              <w:rPr>
                <w:rFonts w:ascii="Arial" w:eastAsia="Times New Roman" w:hAnsi="Arial" w:cs="Arial"/>
                <w:i/>
                <w:szCs w:val="22"/>
              </w:rPr>
              <w:t>Nguyen Huong Thuy Phan, Graduate Institute of International and Development Studies, Viet Nam (ADB Consultant)</w:t>
            </w:r>
          </w:p>
          <w:p w14:paraId="5D195457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Cs w:val="22"/>
              </w:rPr>
            </w:pPr>
          </w:p>
          <w:p w14:paraId="2FC56D24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Discussants: </w:t>
            </w:r>
          </w:p>
          <w:p w14:paraId="43F8C842" w14:textId="77777777" w:rsidR="00042B53" w:rsidRPr="00BF7907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Chann Sinath, Ministry of Water Resources and Metrology, Cambodia</w:t>
            </w:r>
          </w:p>
          <w:p w14:paraId="3A275F13" w14:textId="77777777" w:rsidR="00042B53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Nguyen Van Manh</w:t>
            </w: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>, MARD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, Viet Nam</w:t>
            </w:r>
          </w:p>
          <w:p w14:paraId="1377203D" w14:textId="77777777" w:rsidR="00042B53" w:rsidRPr="00E9516F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>Thi Thi Soe Min, MONREC, Myanmar</w:t>
            </w:r>
          </w:p>
          <w:p w14:paraId="5C1C90CF" w14:textId="77777777" w:rsidR="00042B53" w:rsidRPr="00FA0C84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4913ED">
              <w:rPr>
                <w:rFonts w:ascii="Arial" w:eastAsia="Times New Roman" w:hAnsi="Arial" w:cs="Arial"/>
                <w:sz w:val="22"/>
                <w:szCs w:val="22"/>
              </w:rPr>
              <w:t>Mai Van Trinh, Institute of Agricultural Environment, Viet Nam</w:t>
            </w:r>
          </w:p>
          <w:p w14:paraId="4EEC4E6F" w14:textId="77777777" w:rsidR="00042B53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Huang Feng, China Agricultural University, PRC</w:t>
            </w:r>
          </w:p>
          <w:p w14:paraId="5A89CE1E" w14:textId="77777777" w:rsidR="00042B53" w:rsidRPr="00FA0C84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FA0C84">
              <w:rPr>
                <w:rFonts w:ascii="Arial" w:eastAsia="Times New Roman" w:hAnsi="Arial" w:cs="Arial"/>
                <w:sz w:val="22"/>
                <w:szCs w:val="22"/>
              </w:rPr>
              <w:t>Kim Geheb, Mekong Region Futures Institute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Thailand</w:t>
            </w:r>
          </w:p>
          <w:p w14:paraId="73B52DE9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szCs w:val="22"/>
              </w:rPr>
            </w:pPr>
          </w:p>
        </w:tc>
      </w:tr>
      <w:tr w:rsidR="00042B53" w:rsidRPr="00E9516F" w14:paraId="108AAAD5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3B8C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15:00-15:30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D3AEE" w14:textId="77777777" w:rsidR="00042B53" w:rsidRPr="00E9516F" w:rsidRDefault="00042B53" w:rsidP="0097223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>Coffee Break</w:t>
            </w:r>
          </w:p>
        </w:tc>
      </w:tr>
      <w:tr w:rsidR="00042B53" w:rsidRPr="00E9516F" w14:paraId="0ED309CE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7636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15:30 – 17:00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BBE5F" w14:textId="77777777" w:rsidR="00042B53" w:rsidRPr="00E9516F" w:rsidRDefault="00042B53" w:rsidP="00972237">
            <w:pPr>
              <w:spacing w:before="100" w:beforeAutospacing="1" w:after="100" w:afterAutospacing="1" w:line="276" w:lineRule="auto"/>
              <w:rPr>
                <w:rFonts w:ascii="Arial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Session 7: 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Agricultural </w:t>
            </w:r>
            <w:r>
              <w:rPr>
                <w:rFonts w:ascii="Arial" w:hAnsi="Arial" w:cs="Arial"/>
                <w:b/>
                <w:bCs/>
                <w:szCs w:val="22"/>
              </w:rPr>
              <w:t>A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daptation in the context of </w:t>
            </w:r>
            <w:r>
              <w:rPr>
                <w:rFonts w:ascii="Arial" w:hAnsi="Arial" w:cs="Arial"/>
                <w:b/>
                <w:bCs/>
                <w:szCs w:val="22"/>
              </w:rPr>
              <w:t>W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>ater-</w:t>
            </w:r>
            <w:r>
              <w:rPr>
                <w:rFonts w:ascii="Arial" w:hAnsi="Arial" w:cs="Arial"/>
                <w:b/>
                <w:bCs/>
                <w:szCs w:val="22"/>
              </w:rPr>
              <w:t>F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>ood-</w:t>
            </w:r>
            <w:r>
              <w:rPr>
                <w:rFonts w:ascii="Arial" w:hAnsi="Arial" w:cs="Arial"/>
                <w:b/>
                <w:bCs/>
                <w:szCs w:val="22"/>
              </w:rPr>
              <w:t>E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nergy </w:t>
            </w:r>
            <w:r>
              <w:rPr>
                <w:rFonts w:ascii="Arial" w:hAnsi="Arial" w:cs="Arial"/>
                <w:b/>
                <w:bCs/>
                <w:szCs w:val="22"/>
              </w:rPr>
              <w:t>N</w:t>
            </w:r>
            <w:r w:rsidRPr="00E9516F">
              <w:rPr>
                <w:rFonts w:ascii="Arial" w:hAnsi="Arial" w:cs="Arial"/>
                <w:b/>
                <w:bCs/>
                <w:szCs w:val="22"/>
              </w:rPr>
              <w:t xml:space="preserve">exus </w:t>
            </w:r>
          </w:p>
          <w:p w14:paraId="73732AA9" w14:textId="77777777" w:rsidR="00042B53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Setting the context, issues, and priorities</w:t>
            </w:r>
          </w:p>
          <w:p w14:paraId="243881AB" w14:textId="77777777" w:rsidR="00042B53" w:rsidRPr="007B201C" w:rsidRDefault="00042B53" w:rsidP="00972237">
            <w:pPr>
              <w:pStyle w:val="ListParagraph"/>
              <w:spacing w:after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Cs w:val="22"/>
              </w:rPr>
              <w:sym w:font="Symbol" w:char="F0BE"/>
            </w:r>
            <w:r>
              <w:rPr>
                <w:rFonts w:ascii="Arial" w:eastAsia="Times New Roman" w:hAnsi="Arial" w:cs="Arial"/>
                <w:i/>
                <w:szCs w:val="22"/>
              </w:rPr>
              <w:t xml:space="preserve"> </w:t>
            </w:r>
            <w:r w:rsidRPr="007B201C">
              <w:rPr>
                <w:rFonts w:ascii="Arial" w:eastAsia="Times New Roman" w:hAnsi="Arial" w:cs="Arial"/>
                <w:i/>
                <w:sz w:val="22"/>
                <w:szCs w:val="22"/>
              </w:rPr>
              <w:t>Kim Geheb, Mekong Region Futures Institute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, Thailand</w:t>
            </w:r>
            <w:r w:rsidRPr="007B201C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</w:p>
          <w:p w14:paraId="26D342BB" w14:textId="77777777" w:rsidR="00042B53" w:rsidRPr="00E9516F" w:rsidRDefault="00042B53" w:rsidP="00972237">
            <w:pPr>
              <w:pStyle w:val="ListParagraph"/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1B3CFF6" w14:textId="77777777" w:rsidR="00042B53" w:rsidRPr="00E9516F" w:rsidRDefault="00042B53" w:rsidP="0097223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b/>
                <w:bCs/>
                <w:szCs w:val="22"/>
              </w:rPr>
              <w:t xml:space="preserve">Discussants: </w:t>
            </w:r>
          </w:p>
          <w:p w14:paraId="3A3DC38B" w14:textId="77777777" w:rsidR="00042B53" w:rsidRPr="00BF7907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>Phengvic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h</w:t>
            </w: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>it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h</w:t>
            </w: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Vanthong,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MAF</w:t>
            </w: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>, Lao PDR</w:t>
            </w:r>
          </w:p>
          <w:p w14:paraId="6E8387A8" w14:textId="77777777" w:rsidR="00042B53" w:rsidRPr="00E9516F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Nguyen Dinh Dung,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MONRE</w:t>
            </w:r>
            <w:r w:rsidRPr="00E9516F">
              <w:rPr>
                <w:rFonts w:ascii="Arial" w:eastAsia="Times New Roman" w:hAnsi="Arial" w:cs="Arial"/>
                <w:bCs/>
                <w:sz w:val="22"/>
                <w:szCs w:val="22"/>
              </w:rPr>
              <w:t>, Viet Nam</w:t>
            </w:r>
          </w:p>
          <w:p w14:paraId="46F821E8" w14:textId="77777777" w:rsidR="00042B53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Nguyen Thi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Yen</w:t>
            </w: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, CARE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Viet Nam</w:t>
            </w:r>
          </w:p>
          <w:p w14:paraId="38398E15" w14:textId="77777777" w:rsidR="00042B53" w:rsidRPr="00CC20F5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CC20F5">
              <w:rPr>
                <w:rFonts w:ascii="Arial" w:eastAsia="Times New Roman" w:hAnsi="Arial" w:cs="Arial"/>
                <w:bCs/>
                <w:sz w:val="22"/>
                <w:szCs w:val="22"/>
              </w:rPr>
              <w:t>Kunming Hasfarm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, PRC (tbc)</w:t>
            </w:r>
          </w:p>
          <w:p w14:paraId="130C9C70" w14:textId="77777777" w:rsidR="00042B53" w:rsidRPr="00BF7907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E9516F">
              <w:rPr>
                <w:rFonts w:ascii="Arial" w:eastAsia="Times New Roman" w:hAnsi="Arial" w:cs="Arial"/>
                <w:sz w:val="22"/>
                <w:szCs w:val="22"/>
              </w:rPr>
              <w:t>Houn Thavrak, Royal University of Agriculture, Cambodia</w:t>
            </w:r>
          </w:p>
          <w:p w14:paraId="65DA423C" w14:textId="77777777" w:rsidR="00042B53" w:rsidRDefault="00042B53" w:rsidP="009722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2866B0">
              <w:rPr>
                <w:rFonts w:ascii="Arial" w:eastAsia="Times New Roman" w:hAnsi="Arial" w:cs="Arial"/>
                <w:sz w:val="22"/>
                <w:szCs w:val="22"/>
              </w:rPr>
              <w:t>Apichai Thirathon, Agriculture Specialist, Thailand</w:t>
            </w:r>
          </w:p>
          <w:p w14:paraId="012BF7EE" w14:textId="77777777" w:rsidR="00042B53" w:rsidRPr="004B36AE" w:rsidRDefault="00042B53" w:rsidP="00972237">
            <w:pPr>
              <w:spacing w:after="0" w:line="276" w:lineRule="auto"/>
              <w:ind w:left="360"/>
              <w:rPr>
                <w:rFonts w:ascii="Arial" w:eastAsia="Times New Roman" w:hAnsi="Arial" w:cs="Arial"/>
                <w:szCs w:val="22"/>
              </w:rPr>
            </w:pPr>
          </w:p>
        </w:tc>
      </w:tr>
      <w:tr w:rsidR="00042B53" w:rsidRPr="00E9516F" w14:paraId="24043841" w14:textId="77777777" w:rsidTr="00972237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DAFC" w14:textId="77777777" w:rsidR="00042B53" w:rsidRPr="00E9516F" w:rsidRDefault="00042B53" w:rsidP="0097223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>17:00 – 17:30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CEE7" w14:textId="77777777" w:rsidR="00042B53" w:rsidRPr="00F408AF" w:rsidRDefault="00042B53" w:rsidP="00972237">
            <w:pPr>
              <w:spacing w:after="0" w:line="276" w:lineRule="auto"/>
              <w:rPr>
                <w:rFonts w:ascii="Arial" w:hAnsi="Arial" w:cs="Arial"/>
                <w:b/>
                <w:szCs w:val="22"/>
              </w:rPr>
            </w:pPr>
            <w:r w:rsidRPr="00F408AF">
              <w:rPr>
                <w:rFonts w:ascii="Arial" w:hAnsi="Arial" w:cs="Arial"/>
                <w:b/>
                <w:szCs w:val="22"/>
              </w:rPr>
              <w:t xml:space="preserve">Closing Session: </w:t>
            </w:r>
          </w:p>
          <w:p w14:paraId="411A2B84" w14:textId="77777777" w:rsidR="00042B53" w:rsidRPr="00E9516F" w:rsidRDefault="00042B53" w:rsidP="0097223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E9516F">
              <w:rPr>
                <w:rFonts w:ascii="Arial" w:eastAsia="Times New Roman" w:hAnsi="Arial" w:cs="Arial"/>
                <w:szCs w:val="22"/>
              </w:rPr>
              <w:t xml:space="preserve">Wrap up </w:t>
            </w:r>
            <w:r>
              <w:rPr>
                <w:rFonts w:ascii="Arial" w:eastAsia="Times New Roman" w:hAnsi="Arial" w:cs="Arial"/>
                <w:szCs w:val="22"/>
              </w:rPr>
              <w:t>–</w:t>
            </w:r>
            <w:r w:rsidRPr="00E9516F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4053EB">
              <w:rPr>
                <w:rFonts w:ascii="Arial" w:eastAsia="Times New Roman" w:hAnsi="Arial" w:cs="Arial"/>
                <w:i/>
                <w:szCs w:val="22"/>
              </w:rPr>
              <w:t>Srinivasan Ancha, Principal Climate Change Specialist,</w:t>
            </w:r>
            <w:r w:rsidRPr="00E9516F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4053EB">
              <w:rPr>
                <w:rFonts w:ascii="Arial" w:eastAsia="Times New Roman" w:hAnsi="Arial" w:cs="Arial"/>
                <w:i/>
                <w:szCs w:val="22"/>
              </w:rPr>
              <w:t>ADB</w:t>
            </w:r>
          </w:p>
        </w:tc>
      </w:tr>
    </w:tbl>
    <w:p w14:paraId="50EECC29" w14:textId="77777777" w:rsidR="00042B53" w:rsidRDefault="00042B53" w:rsidP="00042B53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2"/>
        </w:rPr>
      </w:pPr>
    </w:p>
    <w:p w14:paraId="7B6B9614" w14:textId="77777777" w:rsidR="00042B53" w:rsidRPr="00380430" w:rsidRDefault="00042B53" w:rsidP="00361CBA">
      <w:pPr>
        <w:pStyle w:val="MediumGrid2-Accent11"/>
        <w:spacing w:line="276" w:lineRule="auto"/>
        <w:rPr>
          <w:rFonts w:ascii="Arial" w:hAnsi="Arial" w:cs="Arial"/>
          <w:szCs w:val="22"/>
        </w:rPr>
      </w:pPr>
    </w:p>
    <w:sectPr w:rsidR="00042B53" w:rsidRPr="00380430" w:rsidSect="00CE71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F7337" w14:textId="77777777" w:rsidR="009D5778" w:rsidRDefault="009D5778" w:rsidP="00643045">
      <w:pPr>
        <w:spacing w:after="0" w:line="240" w:lineRule="auto"/>
      </w:pPr>
      <w:r>
        <w:separator/>
      </w:r>
    </w:p>
  </w:endnote>
  <w:endnote w:type="continuationSeparator" w:id="0">
    <w:p w14:paraId="4C97ADBF" w14:textId="77777777" w:rsidR="009D5778" w:rsidRDefault="009D5778" w:rsidP="0064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252B3" w14:textId="77777777" w:rsidR="009D5778" w:rsidRDefault="009D5778" w:rsidP="00643045">
      <w:pPr>
        <w:spacing w:after="0" w:line="240" w:lineRule="auto"/>
      </w:pPr>
      <w:r>
        <w:separator/>
      </w:r>
    </w:p>
  </w:footnote>
  <w:footnote w:type="continuationSeparator" w:id="0">
    <w:p w14:paraId="389318B8" w14:textId="77777777" w:rsidR="009D5778" w:rsidRDefault="009D5778" w:rsidP="0064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A02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4F6157C"/>
    <w:lvl w:ilvl="0">
      <w:numFmt w:val="bullet"/>
      <w:lvlText w:val="*"/>
      <w:lvlJc w:val="left"/>
    </w:lvl>
  </w:abstractNum>
  <w:abstractNum w:abstractNumId="2" w15:restartNumberingAfterBreak="0">
    <w:nsid w:val="07DE7978"/>
    <w:multiLevelType w:val="hybridMultilevel"/>
    <w:tmpl w:val="EB6C129A"/>
    <w:lvl w:ilvl="0" w:tplc="18D0374E">
      <w:start w:val="1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3F89"/>
    <w:multiLevelType w:val="hybridMultilevel"/>
    <w:tmpl w:val="FD3EEB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D5EC6"/>
    <w:multiLevelType w:val="hybridMultilevel"/>
    <w:tmpl w:val="EB6C129A"/>
    <w:lvl w:ilvl="0" w:tplc="18D0374E">
      <w:start w:val="1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5863"/>
    <w:multiLevelType w:val="hybridMultilevel"/>
    <w:tmpl w:val="19DEB752"/>
    <w:lvl w:ilvl="0" w:tplc="18D0374E">
      <w:start w:val="1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250A6"/>
    <w:multiLevelType w:val="hybridMultilevel"/>
    <w:tmpl w:val="5D8AE8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8E60D5"/>
    <w:multiLevelType w:val="hybridMultilevel"/>
    <w:tmpl w:val="15085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92ED0"/>
    <w:multiLevelType w:val="hybridMultilevel"/>
    <w:tmpl w:val="84AC1B34"/>
    <w:lvl w:ilvl="0" w:tplc="ADB0CA4C">
      <w:start w:val="1"/>
      <w:numFmt w:val="lowerRoman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236B0B80"/>
    <w:multiLevelType w:val="hybridMultilevel"/>
    <w:tmpl w:val="A0E0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92331"/>
    <w:multiLevelType w:val="hybridMultilevel"/>
    <w:tmpl w:val="6A280478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1" w15:restartNumberingAfterBreak="0">
    <w:nsid w:val="30B83A36"/>
    <w:multiLevelType w:val="hybridMultilevel"/>
    <w:tmpl w:val="96CC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6B2E"/>
    <w:multiLevelType w:val="hybridMultilevel"/>
    <w:tmpl w:val="B9F21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B446A"/>
    <w:multiLevelType w:val="hybridMultilevel"/>
    <w:tmpl w:val="48AA3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3049F"/>
    <w:multiLevelType w:val="hybridMultilevel"/>
    <w:tmpl w:val="F690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123"/>
    <w:multiLevelType w:val="hybridMultilevel"/>
    <w:tmpl w:val="0760417E"/>
    <w:lvl w:ilvl="0" w:tplc="9AF09888">
      <w:start w:val="28"/>
      <w:numFmt w:val="bullet"/>
      <w:lvlText w:val="—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0C6CEA"/>
    <w:multiLevelType w:val="hybridMultilevel"/>
    <w:tmpl w:val="1B9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B369F"/>
    <w:multiLevelType w:val="hybridMultilevel"/>
    <w:tmpl w:val="8510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A2CDE"/>
    <w:multiLevelType w:val="hybridMultilevel"/>
    <w:tmpl w:val="FBF46546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9" w15:restartNumberingAfterBreak="0">
    <w:nsid w:val="4D8F3D32"/>
    <w:multiLevelType w:val="hybridMultilevel"/>
    <w:tmpl w:val="0E8C8F4E"/>
    <w:lvl w:ilvl="0" w:tplc="37729596">
      <w:numFmt w:val="bullet"/>
      <w:lvlText w:val="•"/>
      <w:lvlJc w:val="left"/>
      <w:pPr>
        <w:ind w:left="658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0" w15:restartNumberingAfterBreak="0">
    <w:nsid w:val="4F466F4C"/>
    <w:multiLevelType w:val="hybridMultilevel"/>
    <w:tmpl w:val="004A7C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A9340B"/>
    <w:multiLevelType w:val="hybridMultilevel"/>
    <w:tmpl w:val="B95EB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642B7"/>
    <w:multiLevelType w:val="hybridMultilevel"/>
    <w:tmpl w:val="AEA4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90A2F"/>
    <w:multiLevelType w:val="hybridMultilevel"/>
    <w:tmpl w:val="D2465E2E"/>
    <w:lvl w:ilvl="0" w:tplc="04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4" w15:restartNumberingAfterBreak="0">
    <w:nsid w:val="632B37B0"/>
    <w:multiLevelType w:val="hybridMultilevel"/>
    <w:tmpl w:val="4DAC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B2911"/>
    <w:multiLevelType w:val="multilevel"/>
    <w:tmpl w:val="46E4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62006"/>
    <w:multiLevelType w:val="hybridMultilevel"/>
    <w:tmpl w:val="0736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66974"/>
    <w:multiLevelType w:val="hybridMultilevel"/>
    <w:tmpl w:val="9366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F71C0"/>
    <w:multiLevelType w:val="hybridMultilevel"/>
    <w:tmpl w:val="0F02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10DFB"/>
    <w:multiLevelType w:val="hybridMultilevel"/>
    <w:tmpl w:val="CCBAAB26"/>
    <w:lvl w:ilvl="0" w:tplc="429A7DBA">
      <w:start w:val="1"/>
      <w:numFmt w:val="lowerRoman"/>
      <w:lvlText w:val="(%1)"/>
      <w:lvlJc w:val="left"/>
      <w:pPr>
        <w:ind w:left="10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 w15:restartNumberingAfterBreak="0">
    <w:nsid w:val="7F900A79"/>
    <w:multiLevelType w:val="hybridMultilevel"/>
    <w:tmpl w:val="EB6C129A"/>
    <w:lvl w:ilvl="0" w:tplc="18D0374E">
      <w:start w:val="1"/>
      <w:numFmt w:val="decimal"/>
      <w:lvlText w:val="%1.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3"/>
  </w:num>
  <w:num w:numId="4">
    <w:abstractNumId w:val="7"/>
  </w:num>
  <w:num w:numId="5">
    <w:abstractNumId w:val="12"/>
  </w:num>
  <w:num w:numId="6">
    <w:abstractNumId w:val="8"/>
  </w:num>
  <w:num w:numId="7">
    <w:abstractNumId w:val="29"/>
  </w:num>
  <w:num w:numId="8">
    <w:abstractNumId w:val="0"/>
  </w:num>
  <w:num w:numId="9">
    <w:abstractNumId w:val="26"/>
  </w:num>
  <w:num w:numId="10">
    <w:abstractNumId w:val="24"/>
  </w:num>
  <w:num w:numId="11">
    <w:abstractNumId w:val="21"/>
  </w:num>
  <w:num w:numId="12">
    <w:abstractNumId w:val="22"/>
  </w:num>
  <w:num w:numId="13">
    <w:abstractNumId w:val="9"/>
  </w:num>
  <w:num w:numId="14">
    <w:abstractNumId w:val="10"/>
  </w:num>
  <w:num w:numId="15">
    <w:abstractNumId w:val="13"/>
  </w:num>
  <w:num w:numId="16">
    <w:abstractNumId w:val="6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"/>
  </w:num>
  <w:num w:numId="24">
    <w:abstractNumId w:val="28"/>
  </w:num>
  <w:num w:numId="25">
    <w:abstractNumId w:val="11"/>
  </w:num>
  <w:num w:numId="26">
    <w:abstractNumId w:val="27"/>
  </w:num>
  <w:num w:numId="27">
    <w:abstractNumId w:val="17"/>
  </w:num>
  <w:num w:numId="28">
    <w:abstractNumId w:val="23"/>
  </w:num>
  <w:num w:numId="29">
    <w:abstractNumId w:val="19"/>
  </w:num>
  <w:num w:numId="30">
    <w:abstractNumId w:val="15"/>
  </w:num>
  <w:num w:numId="31">
    <w:abstractNumId w:val="1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NbIwNDOysDAwtzRX0lEKTi0uzszPAymwrAUA038SfywAAAA="/>
  </w:docVars>
  <w:rsids>
    <w:rsidRoot w:val="0054740A"/>
    <w:rsid w:val="0000288D"/>
    <w:rsid w:val="00003D4D"/>
    <w:rsid w:val="00013187"/>
    <w:rsid w:val="000156C7"/>
    <w:rsid w:val="000158E2"/>
    <w:rsid w:val="00021899"/>
    <w:rsid w:val="00022376"/>
    <w:rsid w:val="0003503A"/>
    <w:rsid w:val="00036F9B"/>
    <w:rsid w:val="00040808"/>
    <w:rsid w:val="00042B53"/>
    <w:rsid w:val="00047A1D"/>
    <w:rsid w:val="0005083C"/>
    <w:rsid w:val="00052C1E"/>
    <w:rsid w:val="000537D1"/>
    <w:rsid w:val="00054A98"/>
    <w:rsid w:val="00055095"/>
    <w:rsid w:val="00056E66"/>
    <w:rsid w:val="0005787E"/>
    <w:rsid w:val="00062BEF"/>
    <w:rsid w:val="00070DF4"/>
    <w:rsid w:val="000715DD"/>
    <w:rsid w:val="00071722"/>
    <w:rsid w:val="00074B72"/>
    <w:rsid w:val="00074CFD"/>
    <w:rsid w:val="00075701"/>
    <w:rsid w:val="00077856"/>
    <w:rsid w:val="00081F79"/>
    <w:rsid w:val="0008291C"/>
    <w:rsid w:val="000840D7"/>
    <w:rsid w:val="00086B2D"/>
    <w:rsid w:val="000929CA"/>
    <w:rsid w:val="00093F3D"/>
    <w:rsid w:val="000952C8"/>
    <w:rsid w:val="00095971"/>
    <w:rsid w:val="000960BC"/>
    <w:rsid w:val="000974AF"/>
    <w:rsid w:val="000A1A97"/>
    <w:rsid w:val="000A56A0"/>
    <w:rsid w:val="000B0262"/>
    <w:rsid w:val="000B0578"/>
    <w:rsid w:val="000B4598"/>
    <w:rsid w:val="000B567B"/>
    <w:rsid w:val="000C1412"/>
    <w:rsid w:val="000C14ED"/>
    <w:rsid w:val="000C786F"/>
    <w:rsid w:val="000D1B40"/>
    <w:rsid w:val="000D6B0B"/>
    <w:rsid w:val="000E2E01"/>
    <w:rsid w:val="000E38B6"/>
    <w:rsid w:val="000E455A"/>
    <w:rsid w:val="000E6B9E"/>
    <w:rsid w:val="000F2118"/>
    <w:rsid w:val="000F3722"/>
    <w:rsid w:val="000F39C3"/>
    <w:rsid w:val="000F4A15"/>
    <w:rsid w:val="000F57D2"/>
    <w:rsid w:val="000F7158"/>
    <w:rsid w:val="000F7E4D"/>
    <w:rsid w:val="00103855"/>
    <w:rsid w:val="001129E9"/>
    <w:rsid w:val="00116156"/>
    <w:rsid w:val="00116D7A"/>
    <w:rsid w:val="00122696"/>
    <w:rsid w:val="00123DEB"/>
    <w:rsid w:val="001272D7"/>
    <w:rsid w:val="001277A1"/>
    <w:rsid w:val="00134219"/>
    <w:rsid w:val="001347A5"/>
    <w:rsid w:val="0013765F"/>
    <w:rsid w:val="00137E3C"/>
    <w:rsid w:val="00140036"/>
    <w:rsid w:val="00140158"/>
    <w:rsid w:val="00141C18"/>
    <w:rsid w:val="001457AC"/>
    <w:rsid w:val="00147982"/>
    <w:rsid w:val="00150A68"/>
    <w:rsid w:val="00152E35"/>
    <w:rsid w:val="001538A7"/>
    <w:rsid w:val="00154424"/>
    <w:rsid w:val="001551BB"/>
    <w:rsid w:val="0015697C"/>
    <w:rsid w:val="001577FA"/>
    <w:rsid w:val="001640AC"/>
    <w:rsid w:val="001652BC"/>
    <w:rsid w:val="00166112"/>
    <w:rsid w:val="00167446"/>
    <w:rsid w:val="00172619"/>
    <w:rsid w:val="00174149"/>
    <w:rsid w:val="001768F0"/>
    <w:rsid w:val="00180026"/>
    <w:rsid w:val="0018033F"/>
    <w:rsid w:val="001830E0"/>
    <w:rsid w:val="00190717"/>
    <w:rsid w:val="001928CF"/>
    <w:rsid w:val="00194A2D"/>
    <w:rsid w:val="00194BCE"/>
    <w:rsid w:val="00197AC0"/>
    <w:rsid w:val="001A01EB"/>
    <w:rsid w:val="001A0317"/>
    <w:rsid w:val="001A2B3E"/>
    <w:rsid w:val="001B0699"/>
    <w:rsid w:val="001B5FD7"/>
    <w:rsid w:val="001B73F1"/>
    <w:rsid w:val="001B7615"/>
    <w:rsid w:val="001C346D"/>
    <w:rsid w:val="001C5090"/>
    <w:rsid w:val="001D3BCB"/>
    <w:rsid w:val="001D4052"/>
    <w:rsid w:val="001D50D1"/>
    <w:rsid w:val="001D54AC"/>
    <w:rsid w:val="001D64BD"/>
    <w:rsid w:val="001D6719"/>
    <w:rsid w:val="001D73BB"/>
    <w:rsid w:val="001E03DC"/>
    <w:rsid w:val="001E2F8B"/>
    <w:rsid w:val="001E4FA9"/>
    <w:rsid w:val="001E5A17"/>
    <w:rsid w:val="001E7697"/>
    <w:rsid w:val="001F1472"/>
    <w:rsid w:val="001F238D"/>
    <w:rsid w:val="001F5DAB"/>
    <w:rsid w:val="00202241"/>
    <w:rsid w:val="002053FF"/>
    <w:rsid w:val="00206329"/>
    <w:rsid w:val="00213022"/>
    <w:rsid w:val="002173C5"/>
    <w:rsid w:val="002207DB"/>
    <w:rsid w:val="00221112"/>
    <w:rsid w:val="00221CF4"/>
    <w:rsid w:val="002225FC"/>
    <w:rsid w:val="00224DC1"/>
    <w:rsid w:val="002254D5"/>
    <w:rsid w:val="00226D4D"/>
    <w:rsid w:val="002300A6"/>
    <w:rsid w:val="00231F1F"/>
    <w:rsid w:val="00237F11"/>
    <w:rsid w:val="0024021F"/>
    <w:rsid w:val="00245B66"/>
    <w:rsid w:val="00247D23"/>
    <w:rsid w:val="00250189"/>
    <w:rsid w:val="00250F90"/>
    <w:rsid w:val="00250FB1"/>
    <w:rsid w:val="0025139D"/>
    <w:rsid w:val="0025258E"/>
    <w:rsid w:val="00253172"/>
    <w:rsid w:val="002661FA"/>
    <w:rsid w:val="00273737"/>
    <w:rsid w:val="00274A79"/>
    <w:rsid w:val="002831B7"/>
    <w:rsid w:val="00283F5A"/>
    <w:rsid w:val="002856A1"/>
    <w:rsid w:val="00285AA1"/>
    <w:rsid w:val="00285C8F"/>
    <w:rsid w:val="002866B0"/>
    <w:rsid w:val="00287592"/>
    <w:rsid w:val="00291EB9"/>
    <w:rsid w:val="00292336"/>
    <w:rsid w:val="0029523D"/>
    <w:rsid w:val="00297A14"/>
    <w:rsid w:val="00297CC7"/>
    <w:rsid w:val="002A376A"/>
    <w:rsid w:val="002A6487"/>
    <w:rsid w:val="002A684B"/>
    <w:rsid w:val="002B03D5"/>
    <w:rsid w:val="002B1E58"/>
    <w:rsid w:val="002B2780"/>
    <w:rsid w:val="002B3B20"/>
    <w:rsid w:val="002B543F"/>
    <w:rsid w:val="002B629A"/>
    <w:rsid w:val="002B6CBE"/>
    <w:rsid w:val="002C0097"/>
    <w:rsid w:val="002C1E19"/>
    <w:rsid w:val="002C34CC"/>
    <w:rsid w:val="002C3D06"/>
    <w:rsid w:val="002C4250"/>
    <w:rsid w:val="002C42BB"/>
    <w:rsid w:val="002C696B"/>
    <w:rsid w:val="002C6D99"/>
    <w:rsid w:val="002C7969"/>
    <w:rsid w:val="002D146B"/>
    <w:rsid w:val="002D248E"/>
    <w:rsid w:val="002D2E02"/>
    <w:rsid w:val="002D4999"/>
    <w:rsid w:val="002D6DEF"/>
    <w:rsid w:val="002E12C7"/>
    <w:rsid w:val="002E2A31"/>
    <w:rsid w:val="002E4A15"/>
    <w:rsid w:val="002E5CE6"/>
    <w:rsid w:val="002F16AC"/>
    <w:rsid w:val="002F5C09"/>
    <w:rsid w:val="002F66F8"/>
    <w:rsid w:val="00303A60"/>
    <w:rsid w:val="00303BAC"/>
    <w:rsid w:val="003043FD"/>
    <w:rsid w:val="0030619E"/>
    <w:rsid w:val="00306A43"/>
    <w:rsid w:val="00312421"/>
    <w:rsid w:val="00312572"/>
    <w:rsid w:val="003160AF"/>
    <w:rsid w:val="00316120"/>
    <w:rsid w:val="00316EF4"/>
    <w:rsid w:val="003171CF"/>
    <w:rsid w:val="0032212D"/>
    <w:rsid w:val="00326F74"/>
    <w:rsid w:val="0033225A"/>
    <w:rsid w:val="0033508D"/>
    <w:rsid w:val="0033529C"/>
    <w:rsid w:val="00336290"/>
    <w:rsid w:val="00336956"/>
    <w:rsid w:val="0033758D"/>
    <w:rsid w:val="00341542"/>
    <w:rsid w:val="003444D3"/>
    <w:rsid w:val="00345954"/>
    <w:rsid w:val="003470CF"/>
    <w:rsid w:val="003476F7"/>
    <w:rsid w:val="003516F6"/>
    <w:rsid w:val="00351921"/>
    <w:rsid w:val="00351EA0"/>
    <w:rsid w:val="003526CF"/>
    <w:rsid w:val="00352B5D"/>
    <w:rsid w:val="003550DF"/>
    <w:rsid w:val="0035540A"/>
    <w:rsid w:val="00360DCC"/>
    <w:rsid w:val="00361C28"/>
    <w:rsid w:val="00361CBA"/>
    <w:rsid w:val="0036426B"/>
    <w:rsid w:val="0036455D"/>
    <w:rsid w:val="003650EB"/>
    <w:rsid w:val="00366B60"/>
    <w:rsid w:val="00366E99"/>
    <w:rsid w:val="00367B2F"/>
    <w:rsid w:val="00367DCA"/>
    <w:rsid w:val="00372174"/>
    <w:rsid w:val="00377E9D"/>
    <w:rsid w:val="00380430"/>
    <w:rsid w:val="00380744"/>
    <w:rsid w:val="00382583"/>
    <w:rsid w:val="00382AA7"/>
    <w:rsid w:val="00384A5D"/>
    <w:rsid w:val="00384C79"/>
    <w:rsid w:val="00385D60"/>
    <w:rsid w:val="00385F4E"/>
    <w:rsid w:val="00390087"/>
    <w:rsid w:val="003907B9"/>
    <w:rsid w:val="00392496"/>
    <w:rsid w:val="00392B16"/>
    <w:rsid w:val="0039310C"/>
    <w:rsid w:val="00393CA4"/>
    <w:rsid w:val="003A3348"/>
    <w:rsid w:val="003A4FAB"/>
    <w:rsid w:val="003A603B"/>
    <w:rsid w:val="003A6BB1"/>
    <w:rsid w:val="003A7F5A"/>
    <w:rsid w:val="003B0901"/>
    <w:rsid w:val="003B209F"/>
    <w:rsid w:val="003B2371"/>
    <w:rsid w:val="003C0FD8"/>
    <w:rsid w:val="003C1FF8"/>
    <w:rsid w:val="003C2CAC"/>
    <w:rsid w:val="003C3092"/>
    <w:rsid w:val="003C330D"/>
    <w:rsid w:val="003C475F"/>
    <w:rsid w:val="003C4C8F"/>
    <w:rsid w:val="003C555B"/>
    <w:rsid w:val="003C6A08"/>
    <w:rsid w:val="003D0DBB"/>
    <w:rsid w:val="003D4180"/>
    <w:rsid w:val="003D7CE2"/>
    <w:rsid w:val="003E1299"/>
    <w:rsid w:val="003E24AB"/>
    <w:rsid w:val="003E4F69"/>
    <w:rsid w:val="003E786A"/>
    <w:rsid w:val="003F34C4"/>
    <w:rsid w:val="003F3924"/>
    <w:rsid w:val="003F6417"/>
    <w:rsid w:val="003F7AE4"/>
    <w:rsid w:val="00401B4A"/>
    <w:rsid w:val="0040365A"/>
    <w:rsid w:val="004047E1"/>
    <w:rsid w:val="004051CE"/>
    <w:rsid w:val="004053EB"/>
    <w:rsid w:val="00405B1C"/>
    <w:rsid w:val="004125B8"/>
    <w:rsid w:val="0041636E"/>
    <w:rsid w:val="004202F2"/>
    <w:rsid w:val="00421C3D"/>
    <w:rsid w:val="00422525"/>
    <w:rsid w:val="00424353"/>
    <w:rsid w:val="00426BC9"/>
    <w:rsid w:val="004277C4"/>
    <w:rsid w:val="00430770"/>
    <w:rsid w:val="00432373"/>
    <w:rsid w:val="0043433F"/>
    <w:rsid w:val="00436AA0"/>
    <w:rsid w:val="00436C2C"/>
    <w:rsid w:val="004410B2"/>
    <w:rsid w:val="004431A0"/>
    <w:rsid w:val="0044664F"/>
    <w:rsid w:val="00446845"/>
    <w:rsid w:val="00447C5A"/>
    <w:rsid w:val="00450213"/>
    <w:rsid w:val="00452ED6"/>
    <w:rsid w:val="0045410B"/>
    <w:rsid w:val="004541A5"/>
    <w:rsid w:val="00454D27"/>
    <w:rsid w:val="0046025E"/>
    <w:rsid w:val="00460E57"/>
    <w:rsid w:val="004612B0"/>
    <w:rsid w:val="00462F3C"/>
    <w:rsid w:val="00464CBA"/>
    <w:rsid w:val="00466F29"/>
    <w:rsid w:val="00467417"/>
    <w:rsid w:val="00470EDC"/>
    <w:rsid w:val="00472FF7"/>
    <w:rsid w:val="00473628"/>
    <w:rsid w:val="0047416A"/>
    <w:rsid w:val="004745B5"/>
    <w:rsid w:val="00474894"/>
    <w:rsid w:val="004808BB"/>
    <w:rsid w:val="0048189B"/>
    <w:rsid w:val="0048583E"/>
    <w:rsid w:val="00485AF4"/>
    <w:rsid w:val="004913ED"/>
    <w:rsid w:val="00495614"/>
    <w:rsid w:val="00496DF2"/>
    <w:rsid w:val="004979D1"/>
    <w:rsid w:val="004A1845"/>
    <w:rsid w:val="004A73D9"/>
    <w:rsid w:val="004B1F70"/>
    <w:rsid w:val="004B356B"/>
    <w:rsid w:val="004B36AE"/>
    <w:rsid w:val="004B619E"/>
    <w:rsid w:val="004B702E"/>
    <w:rsid w:val="004B7380"/>
    <w:rsid w:val="004D0604"/>
    <w:rsid w:val="004D400A"/>
    <w:rsid w:val="004D478A"/>
    <w:rsid w:val="004D4967"/>
    <w:rsid w:val="004D61FD"/>
    <w:rsid w:val="004F35EF"/>
    <w:rsid w:val="004F47B1"/>
    <w:rsid w:val="004F66FD"/>
    <w:rsid w:val="004F697A"/>
    <w:rsid w:val="00504200"/>
    <w:rsid w:val="0051055C"/>
    <w:rsid w:val="005114E9"/>
    <w:rsid w:val="00514E09"/>
    <w:rsid w:val="00515C87"/>
    <w:rsid w:val="0051711C"/>
    <w:rsid w:val="00522112"/>
    <w:rsid w:val="00523C05"/>
    <w:rsid w:val="0052410A"/>
    <w:rsid w:val="005243C2"/>
    <w:rsid w:val="00525390"/>
    <w:rsid w:val="00531CB4"/>
    <w:rsid w:val="00532313"/>
    <w:rsid w:val="00532A9A"/>
    <w:rsid w:val="00533DFB"/>
    <w:rsid w:val="00540819"/>
    <w:rsid w:val="00543F03"/>
    <w:rsid w:val="005445B4"/>
    <w:rsid w:val="005456EF"/>
    <w:rsid w:val="0054740A"/>
    <w:rsid w:val="00550AEF"/>
    <w:rsid w:val="005516BF"/>
    <w:rsid w:val="00552272"/>
    <w:rsid w:val="00554F3C"/>
    <w:rsid w:val="00564F1C"/>
    <w:rsid w:val="00564F8E"/>
    <w:rsid w:val="0056538F"/>
    <w:rsid w:val="00566E26"/>
    <w:rsid w:val="00570260"/>
    <w:rsid w:val="00571707"/>
    <w:rsid w:val="005720DC"/>
    <w:rsid w:val="0057285B"/>
    <w:rsid w:val="0057445A"/>
    <w:rsid w:val="00580A06"/>
    <w:rsid w:val="00581CB5"/>
    <w:rsid w:val="005829C5"/>
    <w:rsid w:val="005832D9"/>
    <w:rsid w:val="00585CD9"/>
    <w:rsid w:val="00587020"/>
    <w:rsid w:val="00590C1A"/>
    <w:rsid w:val="00593F42"/>
    <w:rsid w:val="00595D64"/>
    <w:rsid w:val="005960E9"/>
    <w:rsid w:val="00597102"/>
    <w:rsid w:val="005A0DFA"/>
    <w:rsid w:val="005A4130"/>
    <w:rsid w:val="005A468E"/>
    <w:rsid w:val="005C3358"/>
    <w:rsid w:val="005C3AF8"/>
    <w:rsid w:val="005C7923"/>
    <w:rsid w:val="005D0BBD"/>
    <w:rsid w:val="005D4532"/>
    <w:rsid w:val="005D545F"/>
    <w:rsid w:val="005D58DA"/>
    <w:rsid w:val="005D6340"/>
    <w:rsid w:val="005D7544"/>
    <w:rsid w:val="005D7EA4"/>
    <w:rsid w:val="005E03BB"/>
    <w:rsid w:val="005E0ADD"/>
    <w:rsid w:val="005E4CE2"/>
    <w:rsid w:val="005F274F"/>
    <w:rsid w:val="005F2BD2"/>
    <w:rsid w:val="00601A7A"/>
    <w:rsid w:val="00602522"/>
    <w:rsid w:val="00603B94"/>
    <w:rsid w:val="00605BA6"/>
    <w:rsid w:val="00606FD2"/>
    <w:rsid w:val="006072E3"/>
    <w:rsid w:val="00610061"/>
    <w:rsid w:val="00612CCE"/>
    <w:rsid w:val="006170CE"/>
    <w:rsid w:val="0061715A"/>
    <w:rsid w:val="00617B9D"/>
    <w:rsid w:val="00622469"/>
    <w:rsid w:val="006226D8"/>
    <w:rsid w:val="00626AA8"/>
    <w:rsid w:val="00626B07"/>
    <w:rsid w:val="0063246F"/>
    <w:rsid w:val="006348EB"/>
    <w:rsid w:val="006372EE"/>
    <w:rsid w:val="00642836"/>
    <w:rsid w:val="00643045"/>
    <w:rsid w:val="0064575D"/>
    <w:rsid w:val="00645D9B"/>
    <w:rsid w:val="006463B2"/>
    <w:rsid w:val="0064755B"/>
    <w:rsid w:val="00651B19"/>
    <w:rsid w:val="00653AE3"/>
    <w:rsid w:val="006552E9"/>
    <w:rsid w:val="006566CC"/>
    <w:rsid w:val="00660573"/>
    <w:rsid w:val="0066067C"/>
    <w:rsid w:val="006632A1"/>
    <w:rsid w:val="0066359C"/>
    <w:rsid w:val="00666C23"/>
    <w:rsid w:val="006719A2"/>
    <w:rsid w:val="00672F52"/>
    <w:rsid w:val="00675060"/>
    <w:rsid w:val="00675795"/>
    <w:rsid w:val="006807CF"/>
    <w:rsid w:val="00680872"/>
    <w:rsid w:val="00680F0F"/>
    <w:rsid w:val="0068105B"/>
    <w:rsid w:val="006834CD"/>
    <w:rsid w:val="0068383C"/>
    <w:rsid w:val="00690A17"/>
    <w:rsid w:val="00691A88"/>
    <w:rsid w:val="00692F01"/>
    <w:rsid w:val="006930C4"/>
    <w:rsid w:val="006A186D"/>
    <w:rsid w:val="006A3010"/>
    <w:rsid w:val="006A4802"/>
    <w:rsid w:val="006A502D"/>
    <w:rsid w:val="006A5F84"/>
    <w:rsid w:val="006B2E12"/>
    <w:rsid w:val="006B31BA"/>
    <w:rsid w:val="006B7A41"/>
    <w:rsid w:val="006B7B91"/>
    <w:rsid w:val="006C12D2"/>
    <w:rsid w:val="006C2BD6"/>
    <w:rsid w:val="006D0A9F"/>
    <w:rsid w:val="006D135E"/>
    <w:rsid w:val="006D23C9"/>
    <w:rsid w:val="006D26A2"/>
    <w:rsid w:val="006D492E"/>
    <w:rsid w:val="006E3C8F"/>
    <w:rsid w:val="006E4448"/>
    <w:rsid w:val="006E6147"/>
    <w:rsid w:val="006E656F"/>
    <w:rsid w:val="006E70A5"/>
    <w:rsid w:val="006F286C"/>
    <w:rsid w:val="006F32B8"/>
    <w:rsid w:val="006F3B48"/>
    <w:rsid w:val="006F40DF"/>
    <w:rsid w:val="006F4D21"/>
    <w:rsid w:val="006F4F26"/>
    <w:rsid w:val="006F76DC"/>
    <w:rsid w:val="00700721"/>
    <w:rsid w:val="0070152C"/>
    <w:rsid w:val="00702DBE"/>
    <w:rsid w:val="00703AD6"/>
    <w:rsid w:val="00706522"/>
    <w:rsid w:val="00710F3C"/>
    <w:rsid w:val="00712343"/>
    <w:rsid w:val="00714862"/>
    <w:rsid w:val="007217D2"/>
    <w:rsid w:val="00724381"/>
    <w:rsid w:val="00730BA3"/>
    <w:rsid w:val="00746AA4"/>
    <w:rsid w:val="007512A0"/>
    <w:rsid w:val="00751F93"/>
    <w:rsid w:val="00752FA2"/>
    <w:rsid w:val="00754E3E"/>
    <w:rsid w:val="007760C7"/>
    <w:rsid w:val="00777788"/>
    <w:rsid w:val="007849FA"/>
    <w:rsid w:val="0079195D"/>
    <w:rsid w:val="0079378E"/>
    <w:rsid w:val="007940F9"/>
    <w:rsid w:val="00796EEA"/>
    <w:rsid w:val="00797180"/>
    <w:rsid w:val="00797DC9"/>
    <w:rsid w:val="00797FB5"/>
    <w:rsid w:val="007A0364"/>
    <w:rsid w:val="007A30CD"/>
    <w:rsid w:val="007A5BE9"/>
    <w:rsid w:val="007B06E7"/>
    <w:rsid w:val="007B1051"/>
    <w:rsid w:val="007B1468"/>
    <w:rsid w:val="007B201C"/>
    <w:rsid w:val="007B4843"/>
    <w:rsid w:val="007B6929"/>
    <w:rsid w:val="007B6E13"/>
    <w:rsid w:val="007B6F72"/>
    <w:rsid w:val="007C0F19"/>
    <w:rsid w:val="007C11B8"/>
    <w:rsid w:val="007C2785"/>
    <w:rsid w:val="007C664B"/>
    <w:rsid w:val="007D1443"/>
    <w:rsid w:val="007D3036"/>
    <w:rsid w:val="007D5305"/>
    <w:rsid w:val="007E0278"/>
    <w:rsid w:val="007E20BE"/>
    <w:rsid w:val="007E26C4"/>
    <w:rsid w:val="007E347A"/>
    <w:rsid w:val="007E3516"/>
    <w:rsid w:val="007E3CA0"/>
    <w:rsid w:val="007E4272"/>
    <w:rsid w:val="007E4B08"/>
    <w:rsid w:val="007E4B73"/>
    <w:rsid w:val="007E4E34"/>
    <w:rsid w:val="007E5BE8"/>
    <w:rsid w:val="007E62A4"/>
    <w:rsid w:val="007F264F"/>
    <w:rsid w:val="007F47CA"/>
    <w:rsid w:val="007F47F9"/>
    <w:rsid w:val="007F4C7B"/>
    <w:rsid w:val="0080298F"/>
    <w:rsid w:val="00803490"/>
    <w:rsid w:val="008038B9"/>
    <w:rsid w:val="00803DD1"/>
    <w:rsid w:val="00804044"/>
    <w:rsid w:val="00806D1D"/>
    <w:rsid w:val="008121F0"/>
    <w:rsid w:val="00813E23"/>
    <w:rsid w:val="00816898"/>
    <w:rsid w:val="00821EFA"/>
    <w:rsid w:val="00822D4C"/>
    <w:rsid w:val="00823124"/>
    <w:rsid w:val="00823F3B"/>
    <w:rsid w:val="00825BDD"/>
    <w:rsid w:val="0083328B"/>
    <w:rsid w:val="0083339E"/>
    <w:rsid w:val="00837A79"/>
    <w:rsid w:val="00837E35"/>
    <w:rsid w:val="008408E1"/>
    <w:rsid w:val="00845918"/>
    <w:rsid w:val="00850428"/>
    <w:rsid w:val="00850CFE"/>
    <w:rsid w:val="0085132E"/>
    <w:rsid w:val="00856E8A"/>
    <w:rsid w:val="008578E6"/>
    <w:rsid w:val="00860340"/>
    <w:rsid w:val="0086135B"/>
    <w:rsid w:val="008655D8"/>
    <w:rsid w:val="00865FD8"/>
    <w:rsid w:val="00867153"/>
    <w:rsid w:val="00867A98"/>
    <w:rsid w:val="0087013A"/>
    <w:rsid w:val="00870798"/>
    <w:rsid w:val="00872876"/>
    <w:rsid w:val="008737D3"/>
    <w:rsid w:val="00874527"/>
    <w:rsid w:val="00875EA5"/>
    <w:rsid w:val="0088296E"/>
    <w:rsid w:val="0088671E"/>
    <w:rsid w:val="00890D73"/>
    <w:rsid w:val="00892107"/>
    <w:rsid w:val="008934AB"/>
    <w:rsid w:val="00893C28"/>
    <w:rsid w:val="0089566B"/>
    <w:rsid w:val="00895DBB"/>
    <w:rsid w:val="008A07BF"/>
    <w:rsid w:val="008A4FD7"/>
    <w:rsid w:val="008A7523"/>
    <w:rsid w:val="008A7A11"/>
    <w:rsid w:val="008B22FE"/>
    <w:rsid w:val="008B5A1D"/>
    <w:rsid w:val="008B6F3A"/>
    <w:rsid w:val="008C109F"/>
    <w:rsid w:val="008C1771"/>
    <w:rsid w:val="008C3F31"/>
    <w:rsid w:val="008C6BBA"/>
    <w:rsid w:val="008C7304"/>
    <w:rsid w:val="008D0AB8"/>
    <w:rsid w:val="008D238B"/>
    <w:rsid w:val="008D4425"/>
    <w:rsid w:val="008E2BFD"/>
    <w:rsid w:val="008E42B5"/>
    <w:rsid w:val="008E5BBE"/>
    <w:rsid w:val="008F02FF"/>
    <w:rsid w:val="008F2297"/>
    <w:rsid w:val="008F3453"/>
    <w:rsid w:val="00900127"/>
    <w:rsid w:val="009038BF"/>
    <w:rsid w:val="00903951"/>
    <w:rsid w:val="00907217"/>
    <w:rsid w:val="009140B0"/>
    <w:rsid w:val="00915D55"/>
    <w:rsid w:val="00916E37"/>
    <w:rsid w:val="00921CA2"/>
    <w:rsid w:val="009248C7"/>
    <w:rsid w:val="00930135"/>
    <w:rsid w:val="0093053E"/>
    <w:rsid w:val="00930D86"/>
    <w:rsid w:val="009322DB"/>
    <w:rsid w:val="00936D0D"/>
    <w:rsid w:val="00937125"/>
    <w:rsid w:val="00941605"/>
    <w:rsid w:val="009431D4"/>
    <w:rsid w:val="0094551C"/>
    <w:rsid w:val="0094583F"/>
    <w:rsid w:val="00951126"/>
    <w:rsid w:val="0095423F"/>
    <w:rsid w:val="00954C11"/>
    <w:rsid w:val="00954E87"/>
    <w:rsid w:val="00956BB0"/>
    <w:rsid w:val="00960DA1"/>
    <w:rsid w:val="00963EC4"/>
    <w:rsid w:val="00963F0A"/>
    <w:rsid w:val="009677EA"/>
    <w:rsid w:val="00967AC8"/>
    <w:rsid w:val="00971B52"/>
    <w:rsid w:val="00972F05"/>
    <w:rsid w:val="00973161"/>
    <w:rsid w:val="0097424F"/>
    <w:rsid w:val="009817E2"/>
    <w:rsid w:val="0098211F"/>
    <w:rsid w:val="00982D4C"/>
    <w:rsid w:val="00983561"/>
    <w:rsid w:val="00984C20"/>
    <w:rsid w:val="0098673F"/>
    <w:rsid w:val="009870DF"/>
    <w:rsid w:val="00991587"/>
    <w:rsid w:val="00996D1F"/>
    <w:rsid w:val="009A311A"/>
    <w:rsid w:val="009A42AB"/>
    <w:rsid w:val="009A4DB0"/>
    <w:rsid w:val="009A73B7"/>
    <w:rsid w:val="009B412E"/>
    <w:rsid w:val="009B6C1D"/>
    <w:rsid w:val="009B6CEE"/>
    <w:rsid w:val="009C0329"/>
    <w:rsid w:val="009C13A2"/>
    <w:rsid w:val="009C1ED1"/>
    <w:rsid w:val="009C53E8"/>
    <w:rsid w:val="009D357C"/>
    <w:rsid w:val="009D3682"/>
    <w:rsid w:val="009D5778"/>
    <w:rsid w:val="009D6A9B"/>
    <w:rsid w:val="009E0CE5"/>
    <w:rsid w:val="009E2898"/>
    <w:rsid w:val="009E3AF7"/>
    <w:rsid w:val="009E6380"/>
    <w:rsid w:val="009E6963"/>
    <w:rsid w:val="009F32AC"/>
    <w:rsid w:val="009F387A"/>
    <w:rsid w:val="00A006A1"/>
    <w:rsid w:val="00A03A0A"/>
    <w:rsid w:val="00A040B3"/>
    <w:rsid w:val="00A06EEC"/>
    <w:rsid w:val="00A073B1"/>
    <w:rsid w:val="00A10699"/>
    <w:rsid w:val="00A106FD"/>
    <w:rsid w:val="00A10FBA"/>
    <w:rsid w:val="00A169A4"/>
    <w:rsid w:val="00A16FB5"/>
    <w:rsid w:val="00A203BB"/>
    <w:rsid w:val="00A2108A"/>
    <w:rsid w:val="00A21EE9"/>
    <w:rsid w:val="00A238F6"/>
    <w:rsid w:val="00A24DC6"/>
    <w:rsid w:val="00A262D6"/>
    <w:rsid w:val="00A3144D"/>
    <w:rsid w:val="00A40E6B"/>
    <w:rsid w:val="00A45E16"/>
    <w:rsid w:val="00A46E59"/>
    <w:rsid w:val="00A53429"/>
    <w:rsid w:val="00A53952"/>
    <w:rsid w:val="00A56658"/>
    <w:rsid w:val="00A61D65"/>
    <w:rsid w:val="00A62DB6"/>
    <w:rsid w:val="00A66DA5"/>
    <w:rsid w:val="00A67335"/>
    <w:rsid w:val="00A7228B"/>
    <w:rsid w:val="00A760C5"/>
    <w:rsid w:val="00A7631E"/>
    <w:rsid w:val="00A8042E"/>
    <w:rsid w:val="00A804B2"/>
    <w:rsid w:val="00A829A7"/>
    <w:rsid w:val="00A82D99"/>
    <w:rsid w:val="00A87F66"/>
    <w:rsid w:val="00A92130"/>
    <w:rsid w:val="00A92180"/>
    <w:rsid w:val="00A977FF"/>
    <w:rsid w:val="00AA081E"/>
    <w:rsid w:val="00AA37A5"/>
    <w:rsid w:val="00AA6696"/>
    <w:rsid w:val="00AB1764"/>
    <w:rsid w:val="00AB20C2"/>
    <w:rsid w:val="00AB3889"/>
    <w:rsid w:val="00AB5ABC"/>
    <w:rsid w:val="00AC465B"/>
    <w:rsid w:val="00AE0C4C"/>
    <w:rsid w:val="00AE17CB"/>
    <w:rsid w:val="00AE49B5"/>
    <w:rsid w:val="00AE6AA0"/>
    <w:rsid w:val="00AF144C"/>
    <w:rsid w:val="00AF271D"/>
    <w:rsid w:val="00AF2939"/>
    <w:rsid w:val="00B01B9C"/>
    <w:rsid w:val="00B0314B"/>
    <w:rsid w:val="00B03EB3"/>
    <w:rsid w:val="00B075F6"/>
    <w:rsid w:val="00B125B7"/>
    <w:rsid w:val="00B14757"/>
    <w:rsid w:val="00B15B3A"/>
    <w:rsid w:val="00B16F39"/>
    <w:rsid w:val="00B16F9F"/>
    <w:rsid w:val="00B17459"/>
    <w:rsid w:val="00B22CA6"/>
    <w:rsid w:val="00B27A8B"/>
    <w:rsid w:val="00B32F59"/>
    <w:rsid w:val="00B33272"/>
    <w:rsid w:val="00B337CB"/>
    <w:rsid w:val="00B35389"/>
    <w:rsid w:val="00B40EBF"/>
    <w:rsid w:val="00B42B46"/>
    <w:rsid w:val="00B431E1"/>
    <w:rsid w:val="00B44EF6"/>
    <w:rsid w:val="00B56100"/>
    <w:rsid w:val="00B6216A"/>
    <w:rsid w:val="00B64947"/>
    <w:rsid w:val="00B659A3"/>
    <w:rsid w:val="00B6760C"/>
    <w:rsid w:val="00B67E4D"/>
    <w:rsid w:val="00B67F11"/>
    <w:rsid w:val="00B708C9"/>
    <w:rsid w:val="00B7491E"/>
    <w:rsid w:val="00B75DC2"/>
    <w:rsid w:val="00B77417"/>
    <w:rsid w:val="00B7749E"/>
    <w:rsid w:val="00B8027F"/>
    <w:rsid w:val="00B850C9"/>
    <w:rsid w:val="00B90B51"/>
    <w:rsid w:val="00B90E03"/>
    <w:rsid w:val="00B91057"/>
    <w:rsid w:val="00B92AE0"/>
    <w:rsid w:val="00B95C60"/>
    <w:rsid w:val="00B964B9"/>
    <w:rsid w:val="00BA0C25"/>
    <w:rsid w:val="00BA0F68"/>
    <w:rsid w:val="00BA1885"/>
    <w:rsid w:val="00BA2D7F"/>
    <w:rsid w:val="00BA598E"/>
    <w:rsid w:val="00BA6CC2"/>
    <w:rsid w:val="00BB090A"/>
    <w:rsid w:val="00BB3518"/>
    <w:rsid w:val="00BB3BD0"/>
    <w:rsid w:val="00BB6A0A"/>
    <w:rsid w:val="00BC1B0D"/>
    <w:rsid w:val="00BC1CFD"/>
    <w:rsid w:val="00BC60AA"/>
    <w:rsid w:val="00BD4CE9"/>
    <w:rsid w:val="00BD72E8"/>
    <w:rsid w:val="00BE323B"/>
    <w:rsid w:val="00BE45E4"/>
    <w:rsid w:val="00BE48C4"/>
    <w:rsid w:val="00BE54C0"/>
    <w:rsid w:val="00BE59AB"/>
    <w:rsid w:val="00BE5EBC"/>
    <w:rsid w:val="00BF13B1"/>
    <w:rsid w:val="00BF3FF3"/>
    <w:rsid w:val="00BF6416"/>
    <w:rsid w:val="00BF6611"/>
    <w:rsid w:val="00BF7907"/>
    <w:rsid w:val="00BF7CE5"/>
    <w:rsid w:val="00C01451"/>
    <w:rsid w:val="00C036CF"/>
    <w:rsid w:val="00C0590F"/>
    <w:rsid w:val="00C103F2"/>
    <w:rsid w:val="00C11D8A"/>
    <w:rsid w:val="00C15360"/>
    <w:rsid w:val="00C225AB"/>
    <w:rsid w:val="00C22855"/>
    <w:rsid w:val="00C2509A"/>
    <w:rsid w:val="00C254F3"/>
    <w:rsid w:val="00C25E6F"/>
    <w:rsid w:val="00C269FD"/>
    <w:rsid w:val="00C30F8E"/>
    <w:rsid w:val="00C31924"/>
    <w:rsid w:val="00C34432"/>
    <w:rsid w:val="00C361A9"/>
    <w:rsid w:val="00C3659F"/>
    <w:rsid w:val="00C43ABB"/>
    <w:rsid w:val="00C43FA4"/>
    <w:rsid w:val="00C454FA"/>
    <w:rsid w:val="00C4589F"/>
    <w:rsid w:val="00C45A7D"/>
    <w:rsid w:val="00C53885"/>
    <w:rsid w:val="00C54ABA"/>
    <w:rsid w:val="00C55373"/>
    <w:rsid w:val="00C568AD"/>
    <w:rsid w:val="00C57842"/>
    <w:rsid w:val="00C61549"/>
    <w:rsid w:val="00C6218D"/>
    <w:rsid w:val="00C62605"/>
    <w:rsid w:val="00C75FC2"/>
    <w:rsid w:val="00C7721B"/>
    <w:rsid w:val="00C8043C"/>
    <w:rsid w:val="00C80DA6"/>
    <w:rsid w:val="00C85161"/>
    <w:rsid w:val="00C856B4"/>
    <w:rsid w:val="00C90D16"/>
    <w:rsid w:val="00C94356"/>
    <w:rsid w:val="00C95B71"/>
    <w:rsid w:val="00C95BCC"/>
    <w:rsid w:val="00CA1A7A"/>
    <w:rsid w:val="00CA1CED"/>
    <w:rsid w:val="00CA215B"/>
    <w:rsid w:val="00CA376C"/>
    <w:rsid w:val="00CA3B20"/>
    <w:rsid w:val="00CA7539"/>
    <w:rsid w:val="00CA77E7"/>
    <w:rsid w:val="00CC0EEE"/>
    <w:rsid w:val="00CC20F5"/>
    <w:rsid w:val="00CC5EC7"/>
    <w:rsid w:val="00CD0BD7"/>
    <w:rsid w:val="00CD16C4"/>
    <w:rsid w:val="00CD3305"/>
    <w:rsid w:val="00CD7815"/>
    <w:rsid w:val="00CE0D0F"/>
    <w:rsid w:val="00CE2F82"/>
    <w:rsid w:val="00CE4136"/>
    <w:rsid w:val="00CE714D"/>
    <w:rsid w:val="00CE71BC"/>
    <w:rsid w:val="00CE75FC"/>
    <w:rsid w:val="00CF28D0"/>
    <w:rsid w:val="00CF4102"/>
    <w:rsid w:val="00D010E2"/>
    <w:rsid w:val="00D041A6"/>
    <w:rsid w:val="00D04E67"/>
    <w:rsid w:val="00D060AF"/>
    <w:rsid w:val="00D070D4"/>
    <w:rsid w:val="00D10601"/>
    <w:rsid w:val="00D10796"/>
    <w:rsid w:val="00D12A14"/>
    <w:rsid w:val="00D12FB9"/>
    <w:rsid w:val="00D131F1"/>
    <w:rsid w:val="00D163DF"/>
    <w:rsid w:val="00D25526"/>
    <w:rsid w:val="00D25A34"/>
    <w:rsid w:val="00D2768A"/>
    <w:rsid w:val="00D31F28"/>
    <w:rsid w:val="00D3286C"/>
    <w:rsid w:val="00D366EA"/>
    <w:rsid w:val="00D36C90"/>
    <w:rsid w:val="00D41634"/>
    <w:rsid w:val="00D42865"/>
    <w:rsid w:val="00D43D6D"/>
    <w:rsid w:val="00D43E81"/>
    <w:rsid w:val="00D43F0F"/>
    <w:rsid w:val="00D447B1"/>
    <w:rsid w:val="00D46314"/>
    <w:rsid w:val="00D53BA5"/>
    <w:rsid w:val="00D554BB"/>
    <w:rsid w:val="00D562EC"/>
    <w:rsid w:val="00D61709"/>
    <w:rsid w:val="00D6260F"/>
    <w:rsid w:val="00D634B8"/>
    <w:rsid w:val="00D640DD"/>
    <w:rsid w:val="00D64141"/>
    <w:rsid w:val="00D653D3"/>
    <w:rsid w:val="00D65E94"/>
    <w:rsid w:val="00D67E9B"/>
    <w:rsid w:val="00D75DAE"/>
    <w:rsid w:val="00D80E3E"/>
    <w:rsid w:val="00D81A46"/>
    <w:rsid w:val="00D90BE2"/>
    <w:rsid w:val="00D91863"/>
    <w:rsid w:val="00D91B5A"/>
    <w:rsid w:val="00D9230F"/>
    <w:rsid w:val="00D92ACC"/>
    <w:rsid w:val="00D932EC"/>
    <w:rsid w:val="00D950D3"/>
    <w:rsid w:val="00D9745D"/>
    <w:rsid w:val="00D975EC"/>
    <w:rsid w:val="00DA2C3F"/>
    <w:rsid w:val="00DA3F0C"/>
    <w:rsid w:val="00DA409F"/>
    <w:rsid w:val="00DA49EF"/>
    <w:rsid w:val="00DA52B8"/>
    <w:rsid w:val="00DA5ED6"/>
    <w:rsid w:val="00DB084F"/>
    <w:rsid w:val="00DB34F9"/>
    <w:rsid w:val="00DB5BFD"/>
    <w:rsid w:val="00DB5CB4"/>
    <w:rsid w:val="00DB70D6"/>
    <w:rsid w:val="00DB7D79"/>
    <w:rsid w:val="00DC2816"/>
    <w:rsid w:val="00DC2A35"/>
    <w:rsid w:val="00DD4872"/>
    <w:rsid w:val="00DE1B49"/>
    <w:rsid w:val="00DE29B9"/>
    <w:rsid w:val="00DE3F36"/>
    <w:rsid w:val="00DE675F"/>
    <w:rsid w:val="00DF1BD3"/>
    <w:rsid w:val="00DF4786"/>
    <w:rsid w:val="00DF5897"/>
    <w:rsid w:val="00E04D28"/>
    <w:rsid w:val="00E04FA3"/>
    <w:rsid w:val="00E0552A"/>
    <w:rsid w:val="00E10049"/>
    <w:rsid w:val="00E11398"/>
    <w:rsid w:val="00E11EBD"/>
    <w:rsid w:val="00E12A6B"/>
    <w:rsid w:val="00E13754"/>
    <w:rsid w:val="00E1413F"/>
    <w:rsid w:val="00E15153"/>
    <w:rsid w:val="00E16FE8"/>
    <w:rsid w:val="00E1756B"/>
    <w:rsid w:val="00E2058D"/>
    <w:rsid w:val="00E214E2"/>
    <w:rsid w:val="00E223E7"/>
    <w:rsid w:val="00E30294"/>
    <w:rsid w:val="00E30D2A"/>
    <w:rsid w:val="00E32182"/>
    <w:rsid w:val="00E35E78"/>
    <w:rsid w:val="00E3608E"/>
    <w:rsid w:val="00E40829"/>
    <w:rsid w:val="00E41776"/>
    <w:rsid w:val="00E43251"/>
    <w:rsid w:val="00E43666"/>
    <w:rsid w:val="00E436C6"/>
    <w:rsid w:val="00E43ADC"/>
    <w:rsid w:val="00E43E2D"/>
    <w:rsid w:val="00E45211"/>
    <w:rsid w:val="00E52428"/>
    <w:rsid w:val="00E54A9D"/>
    <w:rsid w:val="00E60F10"/>
    <w:rsid w:val="00E61188"/>
    <w:rsid w:val="00E61F36"/>
    <w:rsid w:val="00E63C5F"/>
    <w:rsid w:val="00E708BC"/>
    <w:rsid w:val="00E70ECE"/>
    <w:rsid w:val="00E7791F"/>
    <w:rsid w:val="00E77A1F"/>
    <w:rsid w:val="00E80E80"/>
    <w:rsid w:val="00E80EC1"/>
    <w:rsid w:val="00E8496A"/>
    <w:rsid w:val="00E84DF1"/>
    <w:rsid w:val="00E86693"/>
    <w:rsid w:val="00E929CD"/>
    <w:rsid w:val="00E9516F"/>
    <w:rsid w:val="00E964C7"/>
    <w:rsid w:val="00E979F4"/>
    <w:rsid w:val="00EA175E"/>
    <w:rsid w:val="00EA2D84"/>
    <w:rsid w:val="00EA36E3"/>
    <w:rsid w:val="00EA5E21"/>
    <w:rsid w:val="00EA74C8"/>
    <w:rsid w:val="00EB0F46"/>
    <w:rsid w:val="00EB2CAC"/>
    <w:rsid w:val="00EB4D29"/>
    <w:rsid w:val="00EC320B"/>
    <w:rsid w:val="00EC488B"/>
    <w:rsid w:val="00EC4FD4"/>
    <w:rsid w:val="00EC5482"/>
    <w:rsid w:val="00ED1A9E"/>
    <w:rsid w:val="00ED484D"/>
    <w:rsid w:val="00ED6A2E"/>
    <w:rsid w:val="00ED6C48"/>
    <w:rsid w:val="00ED6CE9"/>
    <w:rsid w:val="00ED7349"/>
    <w:rsid w:val="00EE14B3"/>
    <w:rsid w:val="00EE6028"/>
    <w:rsid w:val="00EE67CC"/>
    <w:rsid w:val="00EF1BDA"/>
    <w:rsid w:val="00EF1E91"/>
    <w:rsid w:val="00EF574B"/>
    <w:rsid w:val="00EF5D14"/>
    <w:rsid w:val="00EF6FEA"/>
    <w:rsid w:val="00F00B8B"/>
    <w:rsid w:val="00F00F16"/>
    <w:rsid w:val="00F01C9D"/>
    <w:rsid w:val="00F01FA0"/>
    <w:rsid w:val="00F10EBF"/>
    <w:rsid w:val="00F10FD9"/>
    <w:rsid w:val="00F171EB"/>
    <w:rsid w:val="00F20817"/>
    <w:rsid w:val="00F20D56"/>
    <w:rsid w:val="00F218C1"/>
    <w:rsid w:val="00F237DF"/>
    <w:rsid w:val="00F24C93"/>
    <w:rsid w:val="00F253F4"/>
    <w:rsid w:val="00F274A3"/>
    <w:rsid w:val="00F33DF9"/>
    <w:rsid w:val="00F36D4C"/>
    <w:rsid w:val="00F36E38"/>
    <w:rsid w:val="00F408AF"/>
    <w:rsid w:val="00F44922"/>
    <w:rsid w:val="00F46D21"/>
    <w:rsid w:val="00F476D5"/>
    <w:rsid w:val="00F512E5"/>
    <w:rsid w:val="00F54FB2"/>
    <w:rsid w:val="00F5536B"/>
    <w:rsid w:val="00F602FA"/>
    <w:rsid w:val="00F6234E"/>
    <w:rsid w:val="00F62835"/>
    <w:rsid w:val="00F67552"/>
    <w:rsid w:val="00F70239"/>
    <w:rsid w:val="00F705EA"/>
    <w:rsid w:val="00F74C64"/>
    <w:rsid w:val="00F751AE"/>
    <w:rsid w:val="00F7522D"/>
    <w:rsid w:val="00F76D13"/>
    <w:rsid w:val="00F80EEC"/>
    <w:rsid w:val="00F81335"/>
    <w:rsid w:val="00F82DEB"/>
    <w:rsid w:val="00F8583C"/>
    <w:rsid w:val="00F90CCD"/>
    <w:rsid w:val="00F92420"/>
    <w:rsid w:val="00F929FD"/>
    <w:rsid w:val="00F95D4F"/>
    <w:rsid w:val="00FA0C84"/>
    <w:rsid w:val="00FA1FF2"/>
    <w:rsid w:val="00FA2496"/>
    <w:rsid w:val="00FA25D7"/>
    <w:rsid w:val="00FA3874"/>
    <w:rsid w:val="00FA5F08"/>
    <w:rsid w:val="00FA752E"/>
    <w:rsid w:val="00FA769B"/>
    <w:rsid w:val="00FB03A4"/>
    <w:rsid w:val="00FC30F4"/>
    <w:rsid w:val="00FD0804"/>
    <w:rsid w:val="00FD0818"/>
    <w:rsid w:val="00FD4721"/>
    <w:rsid w:val="00FD4BDB"/>
    <w:rsid w:val="00FD5851"/>
    <w:rsid w:val="00FD660D"/>
    <w:rsid w:val="00FD70B1"/>
    <w:rsid w:val="00FE06A3"/>
    <w:rsid w:val="00FE24CB"/>
    <w:rsid w:val="00FE3331"/>
    <w:rsid w:val="00FE39A8"/>
    <w:rsid w:val="00FE758F"/>
    <w:rsid w:val="00FF0F38"/>
    <w:rsid w:val="00FF170C"/>
    <w:rsid w:val="00FF2BD3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2220C1"/>
  <w15:docId w15:val="{A19A7B73-8E5B-49A3-A785-39233AF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  <w:lang w:bidi="th-TH"/>
    </w:rPr>
  </w:style>
  <w:style w:type="paragraph" w:styleId="Heading3">
    <w:name w:val="heading 3"/>
    <w:basedOn w:val="Normal"/>
    <w:link w:val="Heading3Char"/>
    <w:uiPriority w:val="9"/>
    <w:qFormat/>
    <w:rsid w:val="00610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C2785"/>
    <w:rPr>
      <w:sz w:val="22"/>
      <w:szCs w:val="28"/>
      <w:lang w:bidi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04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643045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6430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476D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070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70D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070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70D4"/>
    <w:rPr>
      <w:sz w:val="22"/>
      <w:szCs w:val="28"/>
    </w:rPr>
  </w:style>
  <w:style w:type="paragraph" w:customStyle="1" w:styleId="paranum">
    <w:name w:val="para num"/>
    <w:basedOn w:val="Normal"/>
    <w:uiPriority w:val="99"/>
    <w:rsid w:val="00AF144C"/>
    <w:pPr>
      <w:spacing w:after="0" w:line="240" w:lineRule="auto"/>
      <w:jc w:val="both"/>
    </w:pPr>
    <w:rPr>
      <w:rFonts w:ascii="Arial" w:eastAsia="SimSun" w:hAnsi="Arial" w:cs="Times New Roman"/>
      <w:szCs w:val="24"/>
      <w:lang w:bidi="ar-SA"/>
    </w:rPr>
  </w:style>
  <w:style w:type="character" w:styleId="CommentReference">
    <w:name w:val="annotation reference"/>
    <w:uiPriority w:val="99"/>
    <w:semiHidden/>
    <w:unhideWhenUsed/>
    <w:rsid w:val="00680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872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680872"/>
    <w:rPr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8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0872"/>
    <w:rPr>
      <w:b/>
      <w:bCs/>
      <w:szCs w:val="25"/>
      <w:lang w:bidi="th-TH"/>
    </w:rPr>
  </w:style>
  <w:style w:type="character" w:customStyle="1" w:styleId="Heading3Char">
    <w:name w:val="Heading 3 Char"/>
    <w:link w:val="Heading3"/>
    <w:uiPriority w:val="9"/>
    <w:rsid w:val="006100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1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B3BD0"/>
  </w:style>
  <w:style w:type="character" w:customStyle="1" w:styleId="font91">
    <w:name w:val="font91"/>
    <w:rsid w:val="00CE71BC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1">
    <w:name w:val="font71"/>
    <w:rsid w:val="00CE71BC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rsid w:val="00CE71BC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rsid w:val="00CE71B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rsid w:val="00CE71BC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MediumGrid21">
    <w:name w:val="Medium Grid 21"/>
    <w:uiPriority w:val="1"/>
    <w:qFormat/>
    <w:rsid w:val="007E20BE"/>
    <w:rPr>
      <w:sz w:val="22"/>
      <w:szCs w:val="28"/>
      <w:lang w:bidi="th-TH"/>
    </w:rPr>
  </w:style>
  <w:style w:type="paragraph" w:customStyle="1" w:styleId="Default">
    <w:name w:val="Default"/>
    <w:rsid w:val="00F929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th-TH"/>
    </w:rPr>
  </w:style>
  <w:style w:type="paragraph" w:styleId="NoSpacing">
    <w:name w:val="No Spacing"/>
    <w:uiPriority w:val="1"/>
    <w:qFormat/>
    <w:rsid w:val="00CA77E7"/>
    <w:rPr>
      <w:sz w:val="22"/>
      <w:szCs w:val="28"/>
      <w:lang w:bidi="th-TH"/>
    </w:rPr>
  </w:style>
  <w:style w:type="paragraph" w:customStyle="1" w:styleId="xmsonormal">
    <w:name w:val="x_msonormal"/>
    <w:basedOn w:val="Normal"/>
    <w:rsid w:val="0069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ed List Paragraph Char,Recommendation Char,List Paragraph11 Char,List Paragraph1 Char,Bullets Char,Numbered List Paragraph Char,Akapit z listą BS Char,123 List Paragraph Char,Main numbered paragraph Char,Body Char"/>
    <w:link w:val="ListParagraph"/>
    <w:uiPriority w:val="34"/>
    <w:locked/>
    <w:rsid w:val="00AB1764"/>
    <w:rPr>
      <w:rFonts w:cs="Calibri"/>
    </w:rPr>
  </w:style>
  <w:style w:type="paragraph" w:styleId="ListParagraph">
    <w:name w:val="List Paragraph"/>
    <w:aliases w:val="Bulleted List Paragraph,Recommendation,List Paragraph11,List Paragraph1,Bullets,Numbered List Paragraph,Akapit z listą BS,123 List Paragraph,Main numbered paragraph,List Paragraph (numbered (a)),Body,References,List_Paragraph,Normal 2 DC"/>
    <w:basedOn w:val="Normal"/>
    <w:link w:val="ListParagraphChar"/>
    <w:uiPriority w:val="34"/>
    <w:qFormat/>
    <w:rsid w:val="00AB1764"/>
    <w:pPr>
      <w:spacing w:after="200" w:line="276" w:lineRule="auto"/>
      <w:ind w:left="720"/>
    </w:pPr>
    <w:rPr>
      <w:rFonts w:cs="Calibri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6EB2-CE54-4425-A330-A0D1397D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Srinivasan Ancha</dc:creator>
  <cp:keywords/>
  <cp:lastModifiedBy>T8163</cp:lastModifiedBy>
  <cp:revision>2</cp:revision>
  <cp:lastPrinted>2019-03-29T11:57:00Z</cp:lastPrinted>
  <dcterms:created xsi:type="dcterms:W3CDTF">2019-04-03T04:47:00Z</dcterms:created>
  <dcterms:modified xsi:type="dcterms:W3CDTF">2019-04-03T04:47:00Z</dcterms:modified>
</cp:coreProperties>
</file>